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471" w:rsidRPr="00B16471" w:rsidRDefault="007211D1" w:rsidP="00B16471">
      <w:pPr>
        <w:pStyle w:val="10"/>
        <w:widowControl/>
        <w:shd w:val="clear" w:color="auto" w:fill="auto"/>
        <w:spacing w:after="0" w:line="240" w:lineRule="auto"/>
        <w:rPr>
          <w:sz w:val="28"/>
          <w:szCs w:val="28"/>
        </w:rPr>
      </w:pPr>
      <w:bookmarkStart w:id="0" w:name="bookmark0"/>
      <w:r w:rsidRPr="00593923">
        <w:rPr>
          <w:sz w:val="28"/>
          <w:szCs w:val="28"/>
        </w:rPr>
        <w:t>Некоторые особенности образования в Республике Беларусь</w:t>
      </w:r>
    </w:p>
    <w:p w:rsidR="007211D1" w:rsidRPr="00593923" w:rsidRDefault="007211D1" w:rsidP="00B16471">
      <w:pPr>
        <w:pStyle w:val="10"/>
        <w:widowControl/>
        <w:shd w:val="clear" w:color="auto" w:fill="auto"/>
        <w:spacing w:after="0" w:line="240" w:lineRule="auto"/>
        <w:rPr>
          <w:sz w:val="28"/>
          <w:szCs w:val="28"/>
        </w:rPr>
      </w:pPr>
      <w:r w:rsidRPr="00593923">
        <w:rPr>
          <w:sz w:val="28"/>
          <w:szCs w:val="28"/>
        </w:rPr>
        <w:t>через при</w:t>
      </w:r>
      <w:r w:rsidRPr="00593923">
        <w:rPr>
          <w:sz w:val="28"/>
          <w:szCs w:val="28"/>
        </w:rPr>
        <w:t>з</w:t>
      </w:r>
      <w:r w:rsidRPr="00593923">
        <w:rPr>
          <w:sz w:val="28"/>
          <w:szCs w:val="28"/>
        </w:rPr>
        <w:t>му обеспечения безопасности и развития общества и личности</w:t>
      </w:r>
      <w:bookmarkEnd w:id="0"/>
    </w:p>
    <w:p w:rsidR="00593923" w:rsidRDefault="00593923" w:rsidP="00BF4F32">
      <w:pPr>
        <w:pStyle w:val="20"/>
        <w:widowControl/>
        <w:shd w:val="clear" w:color="auto" w:fill="auto"/>
        <w:spacing w:before="0" w:after="0" w:line="240" w:lineRule="auto"/>
        <w:ind w:firstLine="709"/>
        <w:rPr>
          <w:rStyle w:val="20pt"/>
          <w:i/>
          <w:iCs/>
          <w:sz w:val="28"/>
          <w:szCs w:val="28"/>
        </w:rPr>
      </w:pPr>
      <w:bookmarkStart w:id="1" w:name="_GoBack"/>
      <w:bookmarkEnd w:id="1"/>
    </w:p>
    <w:p w:rsidR="007211D1" w:rsidRDefault="006970F4" w:rsidP="00BF4F32">
      <w:pPr>
        <w:pStyle w:val="20"/>
        <w:widowControl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rStyle w:val="20pt"/>
          <w:i/>
          <w:iCs/>
          <w:sz w:val="28"/>
          <w:szCs w:val="28"/>
        </w:rPr>
        <w:t>С.</w:t>
      </w:r>
      <w:r w:rsidR="007211D1" w:rsidRPr="00593923">
        <w:rPr>
          <w:rStyle w:val="20pt"/>
          <w:i/>
          <w:iCs/>
          <w:sz w:val="28"/>
          <w:szCs w:val="28"/>
        </w:rPr>
        <w:t xml:space="preserve">Т. Кавецкий </w:t>
      </w:r>
      <w:r w:rsidR="007211D1" w:rsidRPr="00593923">
        <w:rPr>
          <w:sz w:val="28"/>
          <w:szCs w:val="28"/>
        </w:rPr>
        <w:t>(Брест, Республика Беларусь)</w:t>
      </w:r>
    </w:p>
    <w:p w:rsidR="00593923" w:rsidRPr="00593923" w:rsidRDefault="00593923" w:rsidP="00BF4F32">
      <w:pPr>
        <w:pStyle w:val="20"/>
        <w:widowControl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7211D1" w:rsidRPr="00593923" w:rsidRDefault="007211D1" w:rsidP="00BF4F32">
      <w:pPr>
        <w:pStyle w:val="21"/>
        <w:widowControl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93923">
        <w:rPr>
          <w:sz w:val="28"/>
          <w:szCs w:val="28"/>
        </w:rPr>
        <w:t xml:space="preserve">Изменения, происходящие в экономической и социально-политической </w:t>
      </w:r>
      <w:proofErr w:type="gramStart"/>
      <w:r w:rsidRPr="00593923">
        <w:rPr>
          <w:sz w:val="28"/>
          <w:szCs w:val="28"/>
        </w:rPr>
        <w:t>сферах</w:t>
      </w:r>
      <w:proofErr w:type="gramEnd"/>
      <w:r w:rsidRPr="00593923">
        <w:rPr>
          <w:sz w:val="28"/>
          <w:szCs w:val="28"/>
        </w:rPr>
        <w:t xml:space="preserve"> общества, привели к изменению в социально-культурной сфере. В первую очередь это касается образования. Его приоритетная значимость об</w:t>
      </w:r>
      <w:r w:rsidRPr="00593923">
        <w:rPr>
          <w:sz w:val="28"/>
          <w:szCs w:val="28"/>
        </w:rPr>
        <w:t>у</w:t>
      </w:r>
      <w:r w:rsidRPr="00593923">
        <w:rPr>
          <w:sz w:val="28"/>
          <w:szCs w:val="28"/>
        </w:rPr>
        <w:t>словлена тем, что в современном мире нет ни одного общества, которое не обеспечивало бы развитие образования, обучение и воспитание подрастающего поколения в соответствии с теми ценностями, идеалами, стандартами повед</w:t>
      </w:r>
      <w:r w:rsidRPr="00593923">
        <w:rPr>
          <w:sz w:val="28"/>
          <w:szCs w:val="28"/>
        </w:rPr>
        <w:t>е</w:t>
      </w:r>
      <w:r w:rsidRPr="00593923">
        <w:rPr>
          <w:sz w:val="28"/>
          <w:szCs w:val="28"/>
        </w:rPr>
        <w:t>ния, которые являются типичными для него, господствующими в нем.</w:t>
      </w:r>
    </w:p>
    <w:p w:rsidR="007211D1" w:rsidRPr="00593923" w:rsidRDefault="007211D1" w:rsidP="00BF4F3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923">
        <w:rPr>
          <w:rFonts w:ascii="Times New Roman" w:hAnsi="Times New Roman" w:cs="Times New Roman"/>
          <w:sz w:val="28"/>
          <w:szCs w:val="28"/>
        </w:rPr>
        <w:t>Уровень образования населения в Республике Беларусь на протяжении мн</w:t>
      </w:r>
      <w:r w:rsidRPr="00593923">
        <w:rPr>
          <w:rFonts w:ascii="Times New Roman" w:hAnsi="Times New Roman" w:cs="Times New Roman"/>
          <w:sz w:val="28"/>
          <w:szCs w:val="28"/>
        </w:rPr>
        <w:t>о</w:t>
      </w:r>
      <w:r w:rsidRPr="00593923">
        <w:rPr>
          <w:rFonts w:ascii="Times New Roman" w:hAnsi="Times New Roman" w:cs="Times New Roman"/>
          <w:sz w:val="28"/>
          <w:szCs w:val="28"/>
        </w:rPr>
        <w:t xml:space="preserve">гих десятилетий постоянно изменялся в сторону увеличения числа лиц с более высокой ступенью образования. </w:t>
      </w:r>
    </w:p>
    <w:p w:rsidR="00256A56" w:rsidRPr="00593923" w:rsidRDefault="007211D1" w:rsidP="00BF4F3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923">
        <w:rPr>
          <w:rFonts w:ascii="Times New Roman" w:hAnsi="Times New Roman" w:cs="Times New Roman"/>
          <w:sz w:val="28"/>
          <w:szCs w:val="28"/>
        </w:rPr>
        <w:t xml:space="preserve">По данным переписи </w:t>
      </w:r>
      <w:r w:rsidRPr="00593923">
        <w:rPr>
          <w:rStyle w:val="11"/>
          <w:rFonts w:eastAsia="Courier New"/>
          <w:sz w:val="28"/>
          <w:szCs w:val="28"/>
        </w:rPr>
        <w:t>2009</w:t>
      </w:r>
      <w:r w:rsidRPr="00593923">
        <w:rPr>
          <w:rFonts w:ascii="Times New Roman" w:hAnsi="Times New Roman" w:cs="Times New Roman"/>
          <w:sz w:val="28"/>
          <w:szCs w:val="28"/>
        </w:rPr>
        <w:t xml:space="preserve"> г., около 90 </w:t>
      </w:r>
      <w:r w:rsidRPr="00593923">
        <w:rPr>
          <w:rStyle w:val="TrebuchetMS9pt0pt"/>
          <w:rFonts w:ascii="Times New Roman" w:hAnsi="Times New Roman" w:cs="Times New Roman"/>
          <w:sz w:val="28"/>
          <w:szCs w:val="28"/>
        </w:rPr>
        <w:t>%</w:t>
      </w:r>
      <w:r w:rsidRPr="00593923">
        <w:rPr>
          <w:rFonts w:ascii="Times New Roman" w:hAnsi="Times New Roman" w:cs="Times New Roman"/>
          <w:sz w:val="28"/>
          <w:szCs w:val="28"/>
        </w:rPr>
        <w:t xml:space="preserve"> населения республики в возрасте 15 лет и старше имели законченное высшее, среднее и базовое образование пр</w:t>
      </w:r>
      <w:r w:rsidRPr="00593923">
        <w:rPr>
          <w:rFonts w:ascii="Times New Roman" w:hAnsi="Times New Roman" w:cs="Times New Roman"/>
          <w:sz w:val="28"/>
          <w:szCs w:val="28"/>
        </w:rPr>
        <w:t>о</w:t>
      </w:r>
      <w:r w:rsidRPr="00593923">
        <w:rPr>
          <w:rFonts w:ascii="Times New Roman" w:hAnsi="Times New Roman" w:cs="Times New Roman"/>
          <w:sz w:val="28"/>
          <w:szCs w:val="28"/>
        </w:rPr>
        <w:t xml:space="preserve">тив 85 % по переписи </w:t>
      </w:r>
      <w:r w:rsidRPr="00593923">
        <w:rPr>
          <w:rStyle w:val="11"/>
          <w:rFonts w:eastAsia="Courier New"/>
          <w:sz w:val="28"/>
          <w:szCs w:val="28"/>
        </w:rPr>
        <w:t>1999</w:t>
      </w:r>
      <w:r w:rsidRPr="0059392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211D1" w:rsidRPr="00593923" w:rsidRDefault="007211D1" w:rsidP="00BF4F3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923">
        <w:rPr>
          <w:rFonts w:ascii="Times New Roman" w:hAnsi="Times New Roman" w:cs="Times New Roman"/>
          <w:sz w:val="28"/>
          <w:szCs w:val="28"/>
        </w:rPr>
        <w:t>Социально-экономические преобразования в нашем обществе оказывают неоднозначное воздействие на высшую школу. В этой области преодолеваются противоречия между новыми запросами общества и высшим образо</w:t>
      </w:r>
      <w:r w:rsidRPr="00593923">
        <w:rPr>
          <w:rStyle w:val="0pt"/>
          <w:rFonts w:eastAsia="Courier New"/>
          <w:sz w:val="28"/>
          <w:szCs w:val="28"/>
        </w:rPr>
        <w:t>ванием, его содержательной, технологической и организационной структурой. Модерниз</w:t>
      </w:r>
      <w:r w:rsidRPr="00593923">
        <w:rPr>
          <w:rStyle w:val="0pt"/>
          <w:rFonts w:eastAsia="Courier New"/>
          <w:sz w:val="28"/>
          <w:szCs w:val="28"/>
        </w:rPr>
        <w:t>и</w:t>
      </w:r>
      <w:r w:rsidRPr="00593923">
        <w:rPr>
          <w:rStyle w:val="0pt"/>
          <w:rFonts w:eastAsia="Courier New"/>
          <w:sz w:val="28"/>
          <w:szCs w:val="28"/>
        </w:rPr>
        <w:t>руются (хотя и медленно) специальности и их номенклатура. Появляются и платные формы высшего образования, что в целом поощряет здоровую конк</w:t>
      </w:r>
      <w:r w:rsidRPr="00593923">
        <w:rPr>
          <w:rStyle w:val="0pt"/>
          <w:rFonts w:eastAsia="Courier New"/>
          <w:sz w:val="28"/>
          <w:szCs w:val="28"/>
        </w:rPr>
        <w:t>у</w:t>
      </w:r>
      <w:r w:rsidRPr="00593923">
        <w:rPr>
          <w:rStyle w:val="0pt"/>
          <w:rFonts w:eastAsia="Courier New"/>
          <w:sz w:val="28"/>
          <w:szCs w:val="28"/>
        </w:rPr>
        <w:t>ренцию между вузами. Престиж высшего образования у граждан и его соци</w:t>
      </w:r>
      <w:r w:rsidRPr="00593923">
        <w:rPr>
          <w:rStyle w:val="0pt"/>
          <w:rFonts w:eastAsia="Courier New"/>
          <w:sz w:val="28"/>
          <w:szCs w:val="28"/>
        </w:rPr>
        <w:t>о</w:t>
      </w:r>
      <w:r w:rsidRPr="00593923">
        <w:rPr>
          <w:rStyle w:val="0pt"/>
          <w:rFonts w:eastAsia="Courier New"/>
          <w:sz w:val="28"/>
          <w:szCs w:val="28"/>
        </w:rPr>
        <w:t>культурная оценка по-прежнему остаются высокими.</w:t>
      </w:r>
    </w:p>
    <w:p w:rsidR="007211D1" w:rsidRPr="00593923" w:rsidRDefault="007211D1" w:rsidP="00BF4F3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923">
        <w:rPr>
          <w:rStyle w:val="0pt"/>
          <w:rFonts w:eastAsia="Courier New"/>
          <w:sz w:val="28"/>
          <w:szCs w:val="28"/>
        </w:rPr>
        <w:t>В ходе нашего интервьюирования было выявлено, что политикой интер</w:t>
      </w:r>
      <w:r w:rsidRPr="00593923">
        <w:rPr>
          <w:rStyle w:val="0pt"/>
          <w:rFonts w:eastAsia="Courier New"/>
          <w:sz w:val="28"/>
          <w:szCs w:val="28"/>
        </w:rPr>
        <w:t>е</w:t>
      </w:r>
      <w:r w:rsidRPr="00593923">
        <w:rPr>
          <w:rStyle w:val="0pt"/>
          <w:rFonts w:eastAsia="Courier New"/>
          <w:sz w:val="28"/>
          <w:szCs w:val="28"/>
        </w:rPr>
        <w:t xml:space="preserve">суются </w:t>
      </w:r>
      <w:r w:rsidRPr="00593923">
        <w:rPr>
          <w:rStyle w:val="0pt0"/>
          <w:rFonts w:eastAsia="Courier New"/>
          <w:sz w:val="28"/>
          <w:szCs w:val="28"/>
        </w:rPr>
        <w:t>66,8</w:t>
      </w:r>
      <w:r w:rsidRPr="00593923">
        <w:rPr>
          <w:rStyle w:val="0pt"/>
          <w:rFonts w:eastAsia="Courier New"/>
          <w:sz w:val="28"/>
          <w:szCs w:val="28"/>
        </w:rPr>
        <w:t xml:space="preserve"> % респондентов с высшим образованием и лишь</w:t>
      </w:r>
      <w:r w:rsidRPr="00593923">
        <w:rPr>
          <w:rStyle w:val="0pt0"/>
          <w:rFonts w:eastAsia="Courier New"/>
          <w:sz w:val="28"/>
          <w:szCs w:val="28"/>
        </w:rPr>
        <w:t xml:space="preserve"> 34,7</w:t>
      </w:r>
      <w:r w:rsidRPr="00593923">
        <w:rPr>
          <w:rStyle w:val="0pt"/>
          <w:rFonts w:eastAsia="Courier New"/>
          <w:sz w:val="28"/>
          <w:szCs w:val="28"/>
        </w:rPr>
        <w:t xml:space="preserve"> % опроше</w:t>
      </w:r>
      <w:r w:rsidRPr="00593923">
        <w:rPr>
          <w:rStyle w:val="0pt"/>
          <w:rFonts w:eastAsia="Courier New"/>
          <w:sz w:val="28"/>
          <w:szCs w:val="28"/>
        </w:rPr>
        <w:t>н</w:t>
      </w:r>
      <w:r w:rsidRPr="00593923">
        <w:rPr>
          <w:rStyle w:val="0pt"/>
          <w:rFonts w:eastAsia="Courier New"/>
          <w:sz w:val="28"/>
          <w:szCs w:val="28"/>
        </w:rPr>
        <w:t xml:space="preserve">ных со средним образованием. Считают, что экономические реформы следует продолжить </w:t>
      </w:r>
      <w:r w:rsidRPr="00593923">
        <w:rPr>
          <w:rStyle w:val="0pt0"/>
          <w:rFonts w:eastAsia="Courier New"/>
          <w:sz w:val="28"/>
          <w:szCs w:val="28"/>
        </w:rPr>
        <w:t>65,3</w:t>
      </w:r>
      <w:r w:rsidRPr="00593923">
        <w:rPr>
          <w:rStyle w:val="0pt"/>
          <w:rFonts w:eastAsia="Courier New"/>
          <w:sz w:val="28"/>
          <w:szCs w:val="28"/>
        </w:rPr>
        <w:t xml:space="preserve"> % респондентов, окончивших вузы. Несколько ниже этот п</w:t>
      </w:r>
      <w:r w:rsidRPr="00593923">
        <w:rPr>
          <w:rStyle w:val="0pt"/>
          <w:rFonts w:eastAsia="Courier New"/>
          <w:sz w:val="28"/>
          <w:szCs w:val="28"/>
        </w:rPr>
        <w:t>о</w:t>
      </w:r>
      <w:r w:rsidRPr="00593923">
        <w:rPr>
          <w:rStyle w:val="0pt"/>
          <w:rFonts w:eastAsia="Courier New"/>
          <w:sz w:val="28"/>
          <w:szCs w:val="28"/>
        </w:rPr>
        <w:t xml:space="preserve">казатель </w:t>
      </w:r>
      <w:proofErr w:type="gramStart"/>
      <w:r w:rsidRPr="00593923">
        <w:rPr>
          <w:rStyle w:val="0pt"/>
          <w:rFonts w:eastAsia="Courier New"/>
          <w:sz w:val="28"/>
          <w:szCs w:val="28"/>
        </w:rPr>
        <w:t>среди</w:t>
      </w:r>
      <w:proofErr w:type="gramEnd"/>
      <w:r w:rsidRPr="00593923">
        <w:rPr>
          <w:rStyle w:val="0pt"/>
          <w:rFonts w:eastAsia="Courier New"/>
          <w:sz w:val="28"/>
          <w:szCs w:val="28"/>
        </w:rPr>
        <w:t xml:space="preserve"> получивших среднее специальное образование </w:t>
      </w:r>
      <w:r w:rsidR="00BF4F32">
        <w:rPr>
          <w:rStyle w:val="0pt"/>
          <w:rFonts w:eastAsia="Courier New"/>
          <w:sz w:val="28"/>
          <w:szCs w:val="28"/>
        </w:rPr>
        <w:t xml:space="preserve">– </w:t>
      </w:r>
      <w:r w:rsidRPr="00593923">
        <w:rPr>
          <w:rStyle w:val="0pt0"/>
          <w:rFonts w:eastAsia="Courier New"/>
          <w:sz w:val="28"/>
          <w:szCs w:val="28"/>
        </w:rPr>
        <w:t>33,1</w:t>
      </w:r>
      <w:r w:rsidRPr="00593923">
        <w:rPr>
          <w:rStyle w:val="0pt"/>
          <w:rFonts w:eastAsia="Courier New"/>
          <w:sz w:val="28"/>
          <w:szCs w:val="28"/>
        </w:rPr>
        <w:t xml:space="preserve"> </w:t>
      </w:r>
      <w:r w:rsidRPr="00593923">
        <w:rPr>
          <w:rStyle w:val="0pt0"/>
          <w:rFonts w:eastAsia="Courier New"/>
          <w:sz w:val="28"/>
          <w:szCs w:val="28"/>
        </w:rPr>
        <w:t>%,</w:t>
      </w:r>
      <w:r w:rsidRPr="00593923">
        <w:rPr>
          <w:rStyle w:val="0pt"/>
          <w:rFonts w:eastAsia="Courier New"/>
          <w:sz w:val="28"/>
          <w:szCs w:val="28"/>
        </w:rPr>
        <w:t xml:space="preserve"> среди получивших среднее образование </w:t>
      </w:r>
      <w:r w:rsidR="00BF4F32">
        <w:rPr>
          <w:rStyle w:val="0pt"/>
          <w:rFonts w:eastAsia="Courier New"/>
          <w:sz w:val="28"/>
          <w:szCs w:val="28"/>
        </w:rPr>
        <w:t>–</w:t>
      </w:r>
      <w:r w:rsidRPr="00593923">
        <w:rPr>
          <w:rStyle w:val="0pt"/>
          <w:rFonts w:eastAsia="Courier New"/>
          <w:sz w:val="28"/>
          <w:szCs w:val="28"/>
        </w:rPr>
        <w:t xml:space="preserve"> </w:t>
      </w:r>
      <w:r w:rsidRPr="00593923">
        <w:rPr>
          <w:rStyle w:val="0pt0"/>
          <w:rFonts w:eastAsia="Courier New"/>
          <w:sz w:val="28"/>
          <w:szCs w:val="28"/>
        </w:rPr>
        <w:t>43,2</w:t>
      </w:r>
      <w:r w:rsidRPr="00593923">
        <w:rPr>
          <w:rStyle w:val="0pt"/>
          <w:rFonts w:eastAsia="Courier New"/>
          <w:sz w:val="28"/>
          <w:szCs w:val="28"/>
        </w:rPr>
        <w:t xml:space="preserve"> </w:t>
      </w:r>
      <w:r w:rsidRPr="00593923">
        <w:rPr>
          <w:rStyle w:val="TrebuchetMS9pt1pt"/>
          <w:rFonts w:ascii="Times New Roman" w:hAnsi="Times New Roman" w:cs="Times New Roman"/>
          <w:sz w:val="28"/>
          <w:szCs w:val="28"/>
        </w:rPr>
        <w:t>%.</w:t>
      </w:r>
      <w:r w:rsidRPr="00593923">
        <w:rPr>
          <w:rStyle w:val="0pt"/>
          <w:rFonts w:eastAsia="Courier New"/>
          <w:sz w:val="28"/>
          <w:szCs w:val="28"/>
        </w:rPr>
        <w:t xml:space="preserve"> И наконец, употребляют алкоголь в зависимости от образования (табл. 1):</w:t>
      </w:r>
    </w:p>
    <w:p w:rsidR="007211D1" w:rsidRPr="00BF4F32" w:rsidRDefault="007211D1" w:rsidP="00BF4F32">
      <w:pPr>
        <w:widowControl/>
        <w:ind w:firstLine="709"/>
        <w:rPr>
          <w:rFonts w:ascii="Times New Roman" w:hAnsi="Times New Roman" w:cs="Times New Roman"/>
          <w:sz w:val="16"/>
          <w:szCs w:val="16"/>
        </w:rPr>
      </w:pPr>
    </w:p>
    <w:p w:rsidR="00455672" w:rsidRPr="00593923" w:rsidRDefault="00455672" w:rsidP="00BF4F32">
      <w:pPr>
        <w:pStyle w:val="23"/>
        <w:widowControl/>
        <w:shd w:val="clear" w:color="auto" w:fill="auto"/>
        <w:spacing w:line="240" w:lineRule="auto"/>
        <w:ind w:firstLine="709"/>
        <w:jc w:val="right"/>
        <w:rPr>
          <w:spacing w:val="0"/>
          <w:sz w:val="28"/>
          <w:szCs w:val="28"/>
        </w:rPr>
      </w:pPr>
      <w:r w:rsidRPr="00593923">
        <w:rPr>
          <w:spacing w:val="0"/>
          <w:sz w:val="28"/>
          <w:szCs w:val="28"/>
        </w:rPr>
        <w:t>Таблица 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165"/>
        <w:gridCol w:w="1459"/>
        <w:gridCol w:w="1718"/>
        <w:gridCol w:w="1469"/>
      </w:tblGrid>
      <w:tr w:rsidR="00593923" w:rsidRPr="00593923" w:rsidTr="00BF4F32">
        <w:trPr>
          <w:trHeight w:hRule="exact" w:val="8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923" w:rsidRPr="00BF4F32" w:rsidRDefault="00593923" w:rsidP="00BF4F32">
            <w:pPr>
              <w:pStyle w:val="21"/>
              <w:framePr w:w="7378" w:h="1805" w:wrap="none" w:vAnchor="page" w:hAnchor="page" w:x="2178" w:y="12316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BF4F32">
              <w:rPr>
                <w:rStyle w:val="75pt"/>
                <w:b/>
                <w:sz w:val="22"/>
                <w:szCs w:val="22"/>
              </w:rPr>
              <w:t>№</w:t>
            </w:r>
          </w:p>
          <w:p w:rsidR="00593923" w:rsidRPr="00593923" w:rsidRDefault="00593923" w:rsidP="00BF4F32">
            <w:pPr>
              <w:pStyle w:val="21"/>
              <w:framePr w:w="7378" w:h="1805" w:wrap="none" w:vAnchor="page" w:hAnchor="page" w:x="2178" w:y="12316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593923">
              <w:rPr>
                <w:rStyle w:val="75pt0pt"/>
                <w:sz w:val="22"/>
                <w:szCs w:val="22"/>
              </w:rPr>
              <w:t>п</w:t>
            </w:r>
            <w:proofErr w:type="gramEnd"/>
            <w:r w:rsidRPr="00593923">
              <w:rPr>
                <w:rStyle w:val="75pt0pt"/>
                <w:sz w:val="22"/>
                <w:szCs w:val="22"/>
              </w:rPr>
              <w:t>/п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923" w:rsidRPr="00593923" w:rsidRDefault="00593923" w:rsidP="00BF4F32">
            <w:pPr>
              <w:pStyle w:val="21"/>
              <w:framePr w:w="7378" w:h="1805" w:wrap="none" w:vAnchor="page" w:hAnchor="page" w:x="2178" w:y="12316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93923">
              <w:rPr>
                <w:rStyle w:val="75pt0pt"/>
                <w:sz w:val="22"/>
                <w:szCs w:val="22"/>
              </w:rPr>
              <w:t>Отношение к уп</w:t>
            </w:r>
            <w:r w:rsidRPr="00593923">
              <w:rPr>
                <w:rStyle w:val="75pt0pt"/>
                <w:sz w:val="22"/>
                <w:szCs w:val="22"/>
              </w:rPr>
              <w:t>о</w:t>
            </w:r>
            <w:r w:rsidRPr="00593923">
              <w:rPr>
                <w:rStyle w:val="75pt0pt"/>
                <w:sz w:val="22"/>
                <w:szCs w:val="22"/>
              </w:rPr>
              <w:t>треблению алкоголя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F32" w:rsidRDefault="00593923" w:rsidP="00BF4F32">
            <w:pPr>
              <w:pStyle w:val="21"/>
              <w:framePr w:w="7378" w:h="1805" w:wrap="none" w:vAnchor="page" w:hAnchor="page" w:x="2178" w:y="12316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rStyle w:val="75pt0pt"/>
                <w:sz w:val="22"/>
                <w:szCs w:val="22"/>
              </w:rPr>
            </w:pPr>
            <w:r w:rsidRPr="00593923">
              <w:rPr>
                <w:rStyle w:val="75pt0pt"/>
                <w:sz w:val="22"/>
                <w:szCs w:val="22"/>
              </w:rPr>
              <w:t xml:space="preserve">Среднее </w:t>
            </w:r>
          </w:p>
          <w:p w:rsidR="00593923" w:rsidRPr="00593923" w:rsidRDefault="00593923" w:rsidP="00BF4F32">
            <w:pPr>
              <w:pStyle w:val="21"/>
              <w:framePr w:w="7378" w:h="1805" w:wrap="none" w:vAnchor="page" w:hAnchor="page" w:x="2178" w:y="12316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93923">
              <w:rPr>
                <w:rStyle w:val="75pt0pt"/>
                <w:sz w:val="22"/>
                <w:szCs w:val="22"/>
              </w:rPr>
              <w:t>образование</w:t>
            </w:r>
            <w:proofErr w:type="gramStart"/>
            <w:r w:rsidRPr="00593923">
              <w:rPr>
                <w:rStyle w:val="75pt0pt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F32" w:rsidRDefault="00593923" w:rsidP="00BF4F32">
            <w:pPr>
              <w:pStyle w:val="21"/>
              <w:framePr w:w="7378" w:h="1805" w:wrap="none" w:vAnchor="page" w:hAnchor="page" w:x="2178" w:y="12316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rStyle w:val="75pt0pt"/>
                <w:sz w:val="22"/>
                <w:szCs w:val="22"/>
              </w:rPr>
            </w:pPr>
            <w:r w:rsidRPr="00593923">
              <w:rPr>
                <w:rStyle w:val="75pt0pt"/>
                <w:sz w:val="22"/>
                <w:szCs w:val="22"/>
              </w:rPr>
              <w:t xml:space="preserve">Среднее </w:t>
            </w:r>
          </w:p>
          <w:p w:rsidR="00BF4F32" w:rsidRDefault="00593923" w:rsidP="00BF4F32">
            <w:pPr>
              <w:pStyle w:val="21"/>
              <w:framePr w:w="7378" w:h="1805" w:wrap="none" w:vAnchor="page" w:hAnchor="page" w:x="2178" w:y="12316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rStyle w:val="75pt0pt"/>
                <w:sz w:val="22"/>
                <w:szCs w:val="22"/>
              </w:rPr>
            </w:pPr>
            <w:r w:rsidRPr="00593923">
              <w:rPr>
                <w:rStyle w:val="75pt0pt"/>
                <w:sz w:val="22"/>
                <w:szCs w:val="22"/>
              </w:rPr>
              <w:t xml:space="preserve">специальное </w:t>
            </w:r>
          </w:p>
          <w:p w:rsidR="00593923" w:rsidRPr="00593923" w:rsidRDefault="00593923" w:rsidP="00BF4F32">
            <w:pPr>
              <w:pStyle w:val="21"/>
              <w:framePr w:w="7378" w:h="1805" w:wrap="none" w:vAnchor="page" w:hAnchor="page" w:x="2178" w:y="12316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93923">
              <w:rPr>
                <w:rStyle w:val="75pt0pt"/>
                <w:sz w:val="22"/>
                <w:szCs w:val="22"/>
              </w:rPr>
              <w:t>образование</w:t>
            </w:r>
            <w:proofErr w:type="gramStart"/>
            <w:r w:rsidRPr="00593923">
              <w:rPr>
                <w:rStyle w:val="75pt0pt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F32" w:rsidRDefault="00593923" w:rsidP="00BF4F32">
            <w:pPr>
              <w:pStyle w:val="21"/>
              <w:framePr w:w="7378" w:h="1805" w:wrap="none" w:vAnchor="page" w:hAnchor="page" w:x="2178" w:y="12316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rStyle w:val="75pt0pt"/>
                <w:sz w:val="22"/>
                <w:szCs w:val="22"/>
              </w:rPr>
            </w:pPr>
            <w:r w:rsidRPr="00593923">
              <w:rPr>
                <w:rStyle w:val="75pt0pt"/>
                <w:sz w:val="22"/>
                <w:szCs w:val="22"/>
              </w:rPr>
              <w:t xml:space="preserve">Высшее </w:t>
            </w:r>
          </w:p>
          <w:p w:rsidR="00593923" w:rsidRPr="00593923" w:rsidRDefault="00593923" w:rsidP="00BF4F32">
            <w:pPr>
              <w:pStyle w:val="21"/>
              <w:framePr w:w="7378" w:h="1805" w:wrap="none" w:vAnchor="page" w:hAnchor="page" w:x="2178" w:y="12316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93923">
              <w:rPr>
                <w:rStyle w:val="75pt0pt"/>
                <w:sz w:val="22"/>
                <w:szCs w:val="22"/>
              </w:rPr>
              <w:t>образование</w:t>
            </w:r>
            <w:proofErr w:type="gramStart"/>
            <w:r w:rsidRPr="00593923">
              <w:rPr>
                <w:rStyle w:val="75pt0pt"/>
                <w:sz w:val="22"/>
                <w:szCs w:val="22"/>
              </w:rPr>
              <w:t xml:space="preserve"> (%)</w:t>
            </w:r>
            <w:proofErr w:type="gramEnd"/>
          </w:p>
        </w:tc>
      </w:tr>
      <w:tr w:rsidR="00593923" w:rsidRPr="00593923">
        <w:trPr>
          <w:trHeight w:hRule="exact" w:val="2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923" w:rsidRPr="00593923" w:rsidRDefault="00593923" w:rsidP="00BF4F32">
            <w:pPr>
              <w:pStyle w:val="21"/>
              <w:framePr w:w="7378" w:h="1805" w:wrap="none" w:vAnchor="page" w:hAnchor="page" w:x="2178" w:y="12316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93923">
              <w:rPr>
                <w:rStyle w:val="75pt"/>
                <w:sz w:val="22"/>
                <w:szCs w:val="22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923" w:rsidRPr="00593923" w:rsidRDefault="00593923" w:rsidP="00BF4F32">
            <w:pPr>
              <w:pStyle w:val="21"/>
              <w:framePr w:w="7378" w:h="1805" w:wrap="none" w:vAnchor="page" w:hAnchor="page" w:x="2178" w:y="12316"/>
              <w:widowControl/>
              <w:shd w:val="clear" w:color="auto" w:fill="auto"/>
              <w:spacing w:before="0" w:line="240" w:lineRule="auto"/>
              <w:ind w:left="143" w:firstLine="0"/>
              <w:jc w:val="left"/>
              <w:rPr>
                <w:sz w:val="22"/>
                <w:szCs w:val="22"/>
              </w:rPr>
            </w:pPr>
            <w:r w:rsidRPr="00593923">
              <w:rPr>
                <w:rStyle w:val="75pt"/>
                <w:sz w:val="22"/>
                <w:szCs w:val="22"/>
              </w:rPr>
              <w:t>Редко (по праздн</w:t>
            </w:r>
            <w:r w:rsidRPr="00593923">
              <w:rPr>
                <w:rStyle w:val="75pt"/>
                <w:sz w:val="22"/>
                <w:szCs w:val="22"/>
              </w:rPr>
              <w:t>и</w:t>
            </w:r>
            <w:r w:rsidRPr="00593923">
              <w:rPr>
                <w:rStyle w:val="75pt"/>
                <w:sz w:val="22"/>
                <w:szCs w:val="22"/>
              </w:rPr>
              <w:t>кам)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923" w:rsidRPr="00593923" w:rsidRDefault="00593923" w:rsidP="00BF4F32">
            <w:pPr>
              <w:pStyle w:val="21"/>
              <w:framePr w:w="7378" w:h="1805" w:wrap="none" w:vAnchor="page" w:hAnchor="page" w:x="2178" w:y="12316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93923">
              <w:rPr>
                <w:rStyle w:val="75pt"/>
                <w:sz w:val="22"/>
                <w:szCs w:val="22"/>
              </w:rPr>
              <w:t>36,6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923" w:rsidRPr="00593923" w:rsidRDefault="00593923" w:rsidP="00BF4F32">
            <w:pPr>
              <w:pStyle w:val="21"/>
              <w:framePr w:w="7378" w:h="1805" w:wrap="none" w:vAnchor="page" w:hAnchor="page" w:x="2178" w:y="12316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93923">
              <w:rPr>
                <w:rStyle w:val="75pt"/>
                <w:sz w:val="22"/>
                <w:szCs w:val="22"/>
              </w:rPr>
              <w:t>40,0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923" w:rsidRPr="00593923" w:rsidRDefault="00593923" w:rsidP="00BF4F32">
            <w:pPr>
              <w:pStyle w:val="21"/>
              <w:framePr w:w="7378" w:h="1805" w:wrap="none" w:vAnchor="page" w:hAnchor="page" w:x="2178" w:y="12316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93923">
              <w:rPr>
                <w:rStyle w:val="75pt"/>
                <w:sz w:val="22"/>
                <w:szCs w:val="22"/>
              </w:rPr>
              <w:t>51,9</w:t>
            </w:r>
          </w:p>
        </w:tc>
      </w:tr>
      <w:tr w:rsidR="00593923" w:rsidRPr="00593923">
        <w:trPr>
          <w:trHeight w:hRule="exact"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923" w:rsidRPr="00593923" w:rsidRDefault="00593923" w:rsidP="00BF4F32">
            <w:pPr>
              <w:pStyle w:val="21"/>
              <w:framePr w:w="7378" w:h="1805" w:wrap="none" w:vAnchor="page" w:hAnchor="page" w:x="2178" w:y="12316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93923">
              <w:rPr>
                <w:rStyle w:val="75pt"/>
                <w:sz w:val="22"/>
                <w:szCs w:val="22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923" w:rsidRPr="00593923" w:rsidRDefault="00593923" w:rsidP="00BF4F32">
            <w:pPr>
              <w:pStyle w:val="21"/>
              <w:framePr w:w="7378" w:h="1805" w:wrap="none" w:vAnchor="page" w:hAnchor="page" w:x="2178" w:y="12316"/>
              <w:widowControl/>
              <w:shd w:val="clear" w:color="auto" w:fill="auto"/>
              <w:spacing w:before="0" w:line="240" w:lineRule="auto"/>
              <w:ind w:left="143" w:firstLine="0"/>
              <w:jc w:val="left"/>
              <w:rPr>
                <w:sz w:val="22"/>
                <w:szCs w:val="22"/>
              </w:rPr>
            </w:pPr>
            <w:r w:rsidRPr="00593923">
              <w:rPr>
                <w:rStyle w:val="75pt"/>
                <w:sz w:val="22"/>
                <w:szCs w:val="22"/>
              </w:rPr>
              <w:t>Умеренно (1 раз в неделю)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923" w:rsidRPr="00593923" w:rsidRDefault="00593923" w:rsidP="00BF4F32">
            <w:pPr>
              <w:pStyle w:val="21"/>
              <w:framePr w:w="7378" w:h="1805" w:wrap="none" w:vAnchor="page" w:hAnchor="page" w:x="2178" w:y="12316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93923">
              <w:rPr>
                <w:rStyle w:val="75pt"/>
                <w:sz w:val="22"/>
                <w:szCs w:val="22"/>
              </w:rPr>
              <w:t>26,4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923" w:rsidRPr="00593923" w:rsidRDefault="00593923" w:rsidP="00BF4F32">
            <w:pPr>
              <w:pStyle w:val="21"/>
              <w:framePr w:w="7378" w:h="1805" w:wrap="none" w:vAnchor="page" w:hAnchor="page" w:x="2178" w:y="12316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93923">
              <w:rPr>
                <w:rStyle w:val="75pt"/>
                <w:sz w:val="22"/>
                <w:szCs w:val="22"/>
              </w:rPr>
              <w:t>27,3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923" w:rsidRPr="00593923" w:rsidRDefault="00593923" w:rsidP="00BF4F32">
            <w:pPr>
              <w:pStyle w:val="21"/>
              <w:framePr w:w="7378" w:h="1805" w:wrap="none" w:vAnchor="page" w:hAnchor="page" w:x="2178" w:y="12316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93923">
              <w:rPr>
                <w:rStyle w:val="75pt"/>
                <w:sz w:val="22"/>
                <w:szCs w:val="22"/>
              </w:rPr>
              <w:t>19,8</w:t>
            </w:r>
          </w:p>
        </w:tc>
      </w:tr>
      <w:tr w:rsidR="00593923" w:rsidRPr="00593923" w:rsidTr="00BF4F32">
        <w:trPr>
          <w:trHeight w:hRule="exact" w:val="5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923" w:rsidRPr="00593923" w:rsidRDefault="00593923" w:rsidP="00BF4F32">
            <w:pPr>
              <w:pStyle w:val="21"/>
              <w:framePr w:w="7378" w:h="1805" w:wrap="none" w:vAnchor="page" w:hAnchor="page" w:x="2178" w:y="12316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93923">
              <w:rPr>
                <w:rStyle w:val="75pt"/>
                <w:sz w:val="22"/>
                <w:szCs w:val="22"/>
              </w:rPr>
              <w:t>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923" w:rsidRPr="00593923" w:rsidRDefault="00593923" w:rsidP="00BF4F32">
            <w:pPr>
              <w:pStyle w:val="21"/>
              <w:framePr w:w="7378" w:h="1805" w:wrap="none" w:vAnchor="page" w:hAnchor="page" w:x="2178" w:y="12316"/>
              <w:widowControl/>
              <w:shd w:val="clear" w:color="auto" w:fill="auto"/>
              <w:spacing w:before="0" w:line="240" w:lineRule="auto"/>
              <w:ind w:left="143" w:firstLine="0"/>
              <w:jc w:val="left"/>
              <w:rPr>
                <w:sz w:val="22"/>
                <w:szCs w:val="22"/>
              </w:rPr>
            </w:pPr>
            <w:r w:rsidRPr="00593923">
              <w:rPr>
                <w:rStyle w:val="75pt"/>
                <w:sz w:val="22"/>
                <w:szCs w:val="22"/>
              </w:rPr>
              <w:t>Не отказываюсь, е</w:t>
            </w:r>
            <w:r w:rsidRPr="00593923">
              <w:rPr>
                <w:rStyle w:val="75pt"/>
                <w:sz w:val="22"/>
                <w:szCs w:val="22"/>
              </w:rPr>
              <w:t>с</w:t>
            </w:r>
            <w:r w:rsidRPr="00593923">
              <w:rPr>
                <w:rStyle w:val="75pt"/>
                <w:sz w:val="22"/>
                <w:szCs w:val="22"/>
              </w:rPr>
              <w:t>ли предлагают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923" w:rsidRPr="00593923" w:rsidRDefault="00593923" w:rsidP="00BF4F32">
            <w:pPr>
              <w:pStyle w:val="21"/>
              <w:framePr w:w="7378" w:h="1805" w:wrap="none" w:vAnchor="page" w:hAnchor="page" w:x="2178" w:y="12316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93923">
              <w:rPr>
                <w:rStyle w:val="75pt"/>
                <w:sz w:val="22"/>
                <w:szCs w:val="22"/>
              </w:rPr>
              <w:t>23,1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923" w:rsidRPr="00593923" w:rsidRDefault="00593923" w:rsidP="00BF4F32">
            <w:pPr>
              <w:pStyle w:val="21"/>
              <w:framePr w:w="7378" w:h="1805" w:wrap="none" w:vAnchor="page" w:hAnchor="page" w:x="2178" w:y="12316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93923">
              <w:rPr>
                <w:rStyle w:val="75pt"/>
                <w:sz w:val="22"/>
                <w:szCs w:val="22"/>
              </w:rPr>
              <w:t>20,4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923" w:rsidRPr="00593923" w:rsidRDefault="00593923" w:rsidP="00BF4F32">
            <w:pPr>
              <w:pStyle w:val="21"/>
              <w:framePr w:w="7378" w:h="1805" w:wrap="none" w:vAnchor="page" w:hAnchor="page" w:x="2178" w:y="12316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93923">
              <w:rPr>
                <w:rStyle w:val="75pt"/>
                <w:sz w:val="22"/>
                <w:szCs w:val="22"/>
              </w:rPr>
              <w:t>14,9</w:t>
            </w:r>
          </w:p>
        </w:tc>
      </w:tr>
      <w:tr w:rsidR="00593923" w:rsidRPr="00593923">
        <w:trPr>
          <w:trHeight w:hRule="exact" w:val="2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923" w:rsidRPr="00593923" w:rsidRDefault="00593923" w:rsidP="00BF4F32">
            <w:pPr>
              <w:pStyle w:val="21"/>
              <w:framePr w:w="7378" w:h="1805" w:wrap="none" w:vAnchor="page" w:hAnchor="page" w:x="2178" w:y="12316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93923">
              <w:rPr>
                <w:rStyle w:val="75pt"/>
                <w:sz w:val="22"/>
                <w:szCs w:val="22"/>
              </w:rPr>
              <w:t>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923" w:rsidRPr="00593923" w:rsidRDefault="00593923" w:rsidP="00BF4F32">
            <w:pPr>
              <w:pStyle w:val="21"/>
              <w:framePr w:w="7378" w:h="1805" w:wrap="none" w:vAnchor="page" w:hAnchor="page" w:x="2178" w:y="12316"/>
              <w:widowControl/>
              <w:shd w:val="clear" w:color="auto" w:fill="auto"/>
              <w:spacing w:before="0" w:line="240" w:lineRule="auto"/>
              <w:ind w:left="143" w:firstLine="0"/>
              <w:jc w:val="left"/>
              <w:rPr>
                <w:sz w:val="22"/>
                <w:szCs w:val="22"/>
              </w:rPr>
            </w:pPr>
            <w:r w:rsidRPr="00593923">
              <w:rPr>
                <w:rStyle w:val="75pt"/>
                <w:sz w:val="22"/>
                <w:szCs w:val="22"/>
              </w:rPr>
              <w:t>Не пью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923" w:rsidRPr="00593923" w:rsidRDefault="00593923" w:rsidP="00BF4F32">
            <w:pPr>
              <w:pStyle w:val="21"/>
              <w:framePr w:w="7378" w:h="1805" w:wrap="none" w:vAnchor="page" w:hAnchor="page" w:x="2178" w:y="12316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93923">
              <w:rPr>
                <w:rStyle w:val="75pt"/>
                <w:sz w:val="22"/>
                <w:szCs w:val="22"/>
              </w:rPr>
              <w:t>13,9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923" w:rsidRPr="00593923" w:rsidRDefault="00593923" w:rsidP="00BF4F32">
            <w:pPr>
              <w:pStyle w:val="21"/>
              <w:framePr w:w="7378" w:h="1805" w:wrap="none" w:vAnchor="page" w:hAnchor="page" w:x="2178" w:y="12316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93923">
              <w:rPr>
                <w:rStyle w:val="75pt"/>
                <w:sz w:val="22"/>
                <w:szCs w:val="22"/>
              </w:rPr>
              <w:t>12,3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923" w:rsidRPr="00593923" w:rsidRDefault="00593923" w:rsidP="00BF4F32">
            <w:pPr>
              <w:pStyle w:val="21"/>
              <w:framePr w:w="7378" w:h="1805" w:wrap="none" w:vAnchor="page" w:hAnchor="page" w:x="2178" w:y="12316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93923">
              <w:rPr>
                <w:rStyle w:val="75pt"/>
                <w:sz w:val="22"/>
                <w:szCs w:val="22"/>
              </w:rPr>
              <w:t>13,4</w:t>
            </w:r>
          </w:p>
        </w:tc>
      </w:tr>
    </w:tbl>
    <w:p w:rsidR="007211D1" w:rsidRPr="00593923" w:rsidRDefault="007211D1" w:rsidP="00BF4F32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7211D1" w:rsidRPr="00593923" w:rsidRDefault="007211D1" w:rsidP="00BF4F32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455672" w:rsidRPr="00593923" w:rsidRDefault="00455672" w:rsidP="00BF4F32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455672" w:rsidRPr="00593923" w:rsidRDefault="00455672" w:rsidP="00BF4F32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455672" w:rsidRPr="00593923" w:rsidRDefault="00455672" w:rsidP="00BF4F32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455672" w:rsidRPr="00593923" w:rsidRDefault="00455672" w:rsidP="00BF4F32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455672" w:rsidRPr="00593923" w:rsidRDefault="00455672" w:rsidP="00BF4F32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455672" w:rsidRDefault="00455672" w:rsidP="00BF4F32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455672" w:rsidRPr="00593923" w:rsidRDefault="00455672" w:rsidP="00BF4F3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923">
        <w:rPr>
          <w:rStyle w:val="0pt"/>
          <w:rFonts w:eastAsia="Courier New"/>
          <w:sz w:val="28"/>
          <w:szCs w:val="28"/>
        </w:rPr>
        <w:t>Таким образом, респонденты с высшим образованием больше интерес</w:t>
      </w:r>
      <w:r w:rsidRPr="00593923">
        <w:rPr>
          <w:rStyle w:val="0pt"/>
          <w:rFonts w:eastAsia="Courier New"/>
          <w:sz w:val="28"/>
          <w:szCs w:val="28"/>
        </w:rPr>
        <w:t>у</w:t>
      </w:r>
      <w:r w:rsidRPr="00593923">
        <w:rPr>
          <w:rStyle w:val="0pt"/>
          <w:rFonts w:eastAsia="Courier New"/>
          <w:sz w:val="28"/>
          <w:szCs w:val="28"/>
        </w:rPr>
        <w:t>ются политикой, меньше употребляют спиртных напитков, имеют более выс</w:t>
      </w:r>
      <w:r w:rsidRPr="00593923">
        <w:rPr>
          <w:rStyle w:val="0pt"/>
          <w:rFonts w:eastAsia="Courier New"/>
          <w:sz w:val="28"/>
          <w:szCs w:val="28"/>
        </w:rPr>
        <w:t>о</w:t>
      </w:r>
      <w:r w:rsidRPr="00593923">
        <w:rPr>
          <w:rStyle w:val="0pt"/>
          <w:rFonts w:eastAsia="Courier New"/>
          <w:sz w:val="28"/>
          <w:szCs w:val="28"/>
        </w:rPr>
        <w:lastRenderedPageBreak/>
        <w:t>кий интеллектуальный потенциал. Количество лиц, получивших высшее обр</w:t>
      </w:r>
      <w:r w:rsidRPr="00593923">
        <w:rPr>
          <w:rStyle w:val="0pt"/>
          <w:rFonts w:eastAsia="Courier New"/>
          <w:sz w:val="28"/>
          <w:szCs w:val="28"/>
        </w:rPr>
        <w:t>а</w:t>
      </w:r>
      <w:r w:rsidRPr="00593923">
        <w:rPr>
          <w:rStyle w:val="0pt"/>
          <w:rFonts w:eastAsia="Courier New"/>
          <w:sz w:val="28"/>
          <w:szCs w:val="28"/>
        </w:rPr>
        <w:t xml:space="preserve">зование в конце XX </w:t>
      </w:r>
      <w:r w:rsidR="00BF4F32">
        <w:rPr>
          <w:rStyle w:val="0pt"/>
          <w:rFonts w:eastAsia="Courier New"/>
          <w:sz w:val="28"/>
          <w:szCs w:val="28"/>
        </w:rPr>
        <w:t>–</w:t>
      </w:r>
      <w:r w:rsidRPr="00593923">
        <w:rPr>
          <w:rStyle w:val="0pt"/>
          <w:rFonts w:eastAsia="Courier New"/>
          <w:sz w:val="28"/>
          <w:szCs w:val="28"/>
        </w:rPr>
        <w:t xml:space="preserve"> начале XXI в., имеет тенденцию к увеличению.</w:t>
      </w:r>
    </w:p>
    <w:p w:rsidR="00455672" w:rsidRPr="00593923" w:rsidRDefault="00455672" w:rsidP="00BF4F3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923">
        <w:rPr>
          <w:rStyle w:val="0pt"/>
          <w:rFonts w:eastAsia="Courier New"/>
          <w:sz w:val="28"/>
          <w:szCs w:val="28"/>
        </w:rPr>
        <w:t>В связи со значительным социокультурным спросом на высшее образ</w:t>
      </w:r>
      <w:r w:rsidRPr="00593923">
        <w:rPr>
          <w:rStyle w:val="0pt"/>
          <w:rFonts w:eastAsia="Courier New"/>
          <w:sz w:val="28"/>
          <w:szCs w:val="28"/>
        </w:rPr>
        <w:t>о</w:t>
      </w:r>
      <w:r w:rsidRPr="00593923">
        <w:rPr>
          <w:rStyle w:val="0pt"/>
          <w:rFonts w:eastAsia="Courier New"/>
          <w:sz w:val="28"/>
          <w:szCs w:val="28"/>
        </w:rPr>
        <w:t>вание в республике становится особо актуальной не только проблема подг</w:t>
      </w:r>
      <w:r w:rsidRPr="00593923">
        <w:rPr>
          <w:rStyle w:val="0pt"/>
          <w:rFonts w:eastAsia="Courier New"/>
          <w:sz w:val="28"/>
          <w:szCs w:val="28"/>
        </w:rPr>
        <w:t>о</w:t>
      </w:r>
      <w:r w:rsidRPr="00593923">
        <w:rPr>
          <w:rStyle w:val="0pt"/>
          <w:rFonts w:eastAsia="Courier New"/>
          <w:sz w:val="28"/>
          <w:szCs w:val="28"/>
        </w:rPr>
        <w:t>товки вузовского преподавателя, но и проблема социального качества его жи</w:t>
      </w:r>
      <w:r w:rsidRPr="00593923">
        <w:rPr>
          <w:rStyle w:val="0pt"/>
          <w:rFonts w:eastAsia="Courier New"/>
          <w:sz w:val="28"/>
          <w:szCs w:val="28"/>
        </w:rPr>
        <w:t>з</w:t>
      </w:r>
      <w:r w:rsidRPr="00593923">
        <w:rPr>
          <w:rStyle w:val="0pt"/>
          <w:rFonts w:eastAsia="Courier New"/>
          <w:sz w:val="28"/>
          <w:szCs w:val="28"/>
        </w:rPr>
        <w:t>ни. Как известно из практики, бытовое качество жизни оказывает значительное влияние на качество профессиональной деятельности человека. Так, по да</w:t>
      </w:r>
      <w:r w:rsidRPr="00593923">
        <w:rPr>
          <w:rStyle w:val="0pt"/>
          <w:rFonts w:eastAsia="Courier New"/>
          <w:sz w:val="28"/>
          <w:szCs w:val="28"/>
        </w:rPr>
        <w:t>н</w:t>
      </w:r>
      <w:r w:rsidRPr="00593923">
        <w:rPr>
          <w:rStyle w:val="0pt"/>
          <w:rFonts w:eastAsia="Courier New"/>
          <w:sz w:val="28"/>
          <w:szCs w:val="28"/>
        </w:rPr>
        <w:t>ным конкретно-социологических исследований, уровень жизни вузовских пр</w:t>
      </w:r>
      <w:r w:rsidRPr="00593923">
        <w:rPr>
          <w:rStyle w:val="0pt"/>
          <w:rFonts w:eastAsia="Courier New"/>
          <w:sz w:val="28"/>
          <w:szCs w:val="28"/>
        </w:rPr>
        <w:t>е</w:t>
      </w:r>
      <w:r w:rsidRPr="00593923">
        <w:rPr>
          <w:rStyle w:val="0pt"/>
          <w:rFonts w:eastAsia="Courier New"/>
          <w:sz w:val="28"/>
          <w:szCs w:val="28"/>
        </w:rPr>
        <w:t>подавателей категориально характеризуется следующим образом.</w:t>
      </w:r>
    </w:p>
    <w:p w:rsidR="00455672" w:rsidRPr="00593923" w:rsidRDefault="00455672" w:rsidP="00BF4F32">
      <w:pPr>
        <w:pStyle w:val="21"/>
        <w:widowControl/>
        <w:numPr>
          <w:ilvl w:val="0"/>
          <w:numId w:val="1"/>
        </w:numPr>
        <w:shd w:val="clear" w:color="auto" w:fill="auto"/>
        <w:tabs>
          <w:tab w:val="left" w:pos="332"/>
          <w:tab w:val="left" w:pos="993"/>
        </w:tabs>
        <w:spacing w:before="0" w:line="240" w:lineRule="auto"/>
        <w:ind w:firstLine="709"/>
        <w:rPr>
          <w:sz w:val="28"/>
          <w:szCs w:val="28"/>
        </w:rPr>
      </w:pPr>
      <w:r w:rsidRPr="00593923">
        <w:rPr>
          <w:rStyle w:val="0pt"/>
          <w:sz w:val="28"/>
          <w:szCs w:val="28"/>
        </w:rPr>
        <w:t xml:space="preserve">Критически </w:t>
      </w:r>
      <w:proofErr w:type="gramStart"/>
      <w:r w:rsidRPr="00593923">
        <w:rPr>
          <w:rStyle w:val="0pt"/>
          <w:sz w:val="28"/>
          <w:szCs w:val="28"/>
        </w:rPr>
        <w:t>низкий</w:t>
      </w:r>
      <w:proofErr w:type="gramEnd"/>
      <w:r w:rsidRPr="00593923">
        <w:rPr>
          <w:rStyle w:val="0pt"/>
          <w:sz w:val="28"/>
          <w:szCs w:val="28"/>
        </w:rPr>
        <w:t xml:space="preserve"> (часто не хватает средств на самое необходимое, даже на нормальное питание) </w:t>
      </w:r>
      <w:r w:rsidR="00BF4F32">
        <w:rPr>
          <w:rStyle w:val="0pt"/>
          <w:rFonts w:eastAsia="Courier New"/>
          <w:sz w:val="28"/>
          <w:szCs w:val="28"/>
        </w:rPr>
        <w:t>–</w:t>
      </w:r>
      <w:r w:rsidRPr="00593923">
        <w:rPr>
          <w:rStyle w:val="0pt"/>
          <w:sz w:val="28"/>
          <w:szCs w:val="28"/>
        </w:rPr>
        <w:t xml:space="preserve"> 2,1 %.</w:t>
      </w:r>
    </w:p>
    <w:p w:rsidR="00455672" w:rsidRPr="00593923" w:rsidRDefault="00455672" w:rsidP="00BF4F32">
      <w:pPr>
        <w:pStyle w:val="21"/>
        <w:widowControl/>
        <w:numPr>
          <w:ilvl w:val="0"/>
          <w:numId w:val="1"/>
        </w:numPr>
        <w:shd w:val="clear" w:color="auto" w:fill="auto"/>
        <w:tabs>
          <w:tab w:val="left" w:pos="332"/>
          <w:tab w:val="left" w:pos="993"/>
        </w:tabs>
        <w:spacing w:before="0" w:line="240" w:lineRule="auto"/>
        <w:ind w:firstLine="709"/>
        <w:rPr>
          <w:sz w:val="28"/>
          <w:szCs w:val="28"/>
        </w:rPr>
      </w:pPr>
      <w:r w:rsidRPr="00593923">
        <w:rPr>
          <w:rStyle w:val="0pt"/>
          <w:sz w:val="28"/>
          <w:szCs w:val="28"/>
        </w:rPr>
        <w:t xml:space="preserve">Низкий (удается более-менее нормально питаться, приобретать самую необходимую </w:t>
      </w:r>
      <w:proofErr w:type="gramStart"/>
      <w:r w:rsidRPr="00593923">
        <w:rPr>
          <w:rStyle w:val="0pt"/>
          <w:sz w:val="28"/>
          <w:szCs w:val="28"/>
        </w:rPr>
        <w:t>одежду</w:t>
      </w:r>
      <w:proofErr w:type="gramEnd"/>
      <w:r w:rsidRPr="00593923">
        <w:rPr>
          <w:rStyle w:val="0pt"/>
          <w:sz w:val="28"/>
          <w:szCs w:val="28"/>
        </w:rPr>
        <w:t xml:space="preserve"> но даже ремонт бытовой техники ставит в затруднител</w:t>
      </w:r>
      <w:r w:rsidRPr="00593923">
        <w:rPr>
          <w:rStyle w:val="0pt"/>
          <w:sz w:val="28"/>
          <w:szCs w:val="28"/>
        </w:rPr>
        <w:t>ь</w:t>
      </w:r>
      <w:r w:rsidRPr="00593923">
        <w:rPr>
          <w:rStyle w:val="0pt"/>
          <w:sz w:val="28"/>
          <w:szCs w:val="28"/>
        </w:rPr>
        <w:t xml:space="preserve">ное положение) </w:t>
      </w:r>
      <w:r w:rsidR="00BF4F32">
        <w:rPr>
          <w:rStyle w:val="0pt"/>
          <w:rFonts w:eastAsia="Courier New"/>
          <w:sz w:val="28"/>
          <w:szCs w:val="28"/>
        </w:rPr>
        <w:t>–</w:t>
      </w:r>
      <w:r w:rsidRPr="00593923">
        <w:rPr>
          <w:rStyle w:val="0pt"/>
          <w:sz w:val="28"/>
          <w:szCs w:val="28"/>
        </w:rPr>
        <w:t xml:space="preserve"> </w:t>
      </w:r>
      <w:r w:rsidRPr="00593923">
        <w:rPr>
          <w:rStyle w:val="0pt0"/>
          <w:sz w:val="28"/>
          <w:szCs w:val="28"/>
        </w:rPr>
        <w:t>49,7</w:t>
      </w:r>
      <w:r w:rsidRPr="00593923">
        <w:rPr>
          <w:rStyle w:val="0pt"/>
          <w:sz w:val="28"/>
          <w:szCs w:val="28"/>
        </w:rPr>
        <w:t xml:space="preserve"> </w:t>
      </w:r>
      <w:r w:rsidRPr="00593923">
        <w:rPr>
          <w:rStyle w:val="0pt0"/>
          <w:sz w:val="28"/>
          <w:szCs w:val="28"/>
        </w:rPr>
        <w:t>%.</w:t>
      </w:r>
    </w:p>
    <w:p w:rsidR="00455672" w:rsidRPr="00593923" w:rsidRDefault="00455672" w:rsidP="00BF4F32">
      <w:pPr>
        <w:pStyle w:val="21"/>
        <w:widowControl/>
        <w:numPr>
          <w:ilvl w:val="0"/>
          <w:numId w:val="1"/>
        </w:numPr>
        <w:shd w:val="clear" w:color="auto" w:fill="auto"/>
        <w:tabs>
          <w:tab w:val="left" w:pos="332"/>
          <w:tab w:val="left" w:pos="993"/>
        </w:tabs>
        <w:spacing w:before="0" w:line="240" w:lineRule="auto"/>
        <w:ind w:firstLine="709"/>
        <w:rPr>
          <w:sz w:val="28"/>
          <w:szCs w:val="28"/>
        </w:rPr>
      </w:pPr>
      <w:proofErr w:type="gramStart"/>
      <w:r w:rsidRPr="00593923">
        <w:rPr>
          <w:rStyle w:val="0pt"/>
          <w:sz w:val="28"/>
          <w:szCs w:val="28"/>
        </w:rPr>
        <w:t>Удовлетворительный</w:t>
      </w:r>
      <w:proofErr w:type="gramEnd"/>
      <w:r w:rsidRPr="00593923">
        <w:rPr>
          <w:rStyle w:val="0pt"/>
          <w:sz w:val="28"/>
          <w:szCs w:val="28"/>
        </w:rPr>
        <w:t xml:space="preserve"> (питаемся неплохо, покупаем кое-что из модной одежды, но приобретение новой мебели можем позволить себе в случае кра</w:t>
      </w:r>
      <w:r w:rsidRPr="00593923">
        <w:rPr>
          <w:rStyle w:val="0pt"/>
          <w:sz w:val="28"/>
          <w:szCs w:val="28"/>
        </w:rPr>
        <w:t>й</w:t>
      </w:r>
      <w:r w:rsidRPr="00593923">
        <w:rPr>
          <w:rStyle w:val="0pt"/>
          <w:sz w:val="28"/>
          <w:szCs w:val="28"/>
        </w:rPr>
        <w:t xml:space="preserve">ней необходимости) </w:t>
      </w:r>
      <w:r w:rsidR="00BF4F32">
        <w:rPr>
          <w:rStyle w:val="0pt"/>
          <w:rFonts w:eastAsia="Courier New"/>
          <w:sz w:val="28"/>
          <w:szCs w:val="28"/>
        </w:rPr>
        <w:t>–</w:t>
      </w:r>
      <w:r w:rsidRPr="00593923">
        <w:rPr>
          <w:rStyle w:val="0pt"/>
          <w:sz w:val="28"/>
          <w:szCs w:val="28"/>
        </w:rPr>
        <w:t xml:space="preserve"> </w:t>
      </w:r>
      <w:r w:rsidRPr="00593923">
        <w:rPr>
          <w:rStyle w:val="0pt0"/>
          <w:sz w:val="28"/>
          <w:szCs w:val="28"/>
        </w:rPr>
        <w:t>35,9 %.</w:t>
      </w:r>
    </w:p>
    <w:p w:rsidR="00455672" w:rsidRPr="00593923" w:rsidRDefault="00455672" w:rsidP="00BF4F32">
      <w:pPr>
        <w:pStyle w:val="21"/>
        <w:widowControl/>
        <w:numPr>
          <w:ilvl w:val="0"/>
          <w:numId w:val="1"/>
        </w:numPr>
        <w:shd w:val="clear" w:color="auto" w:fill="auto"/>
        <w:tabs>
          <w:tab w:val="left" w:pos="332"/>
          <w:tab w:val="left" w:pos="993"/>
        </w:tabs>
        <w:spacing w:before="0" w:line="240" w:lineRule="auto"/>
        <w:ind w:firstLine="709"/>
        <w:rPr>
          <w:sz w:val="28"/>
          <w:szCs w:val="28"/>
        </w:rPr>
      </w:pPr>
      <w:proofErr w:type="gramStart"/>
      <w:r w:rsidRPr="00593923">
        <w:rPr>
          <w:rStyle w:val="0pt"/>
          <w:sz w:val="28"/>
          <w:szCs w:val="28"/>
        </w:rPr>
        <w:t>Хороший</w:t>
      </w:r>
      <w:proofErr w:type="gramEnd"/>
      <w:r w:rsidRPr="00593923">
        <w:rPr>
          <w:rStyle w:val="0pt"/>
          <w:sz w:val="28"/>
          <w:szCs w:val="28"/>
        </w:rPr>
        <w:t xml:space="preserve"> (живем обеспеченно, удается не только хорошо питаться, но и хорошо одеваться, покупать товары длительного пользования, делать дене</w:t>
      </w:r>
      <w:r w:rsidRPr="00593923">
        <w:rPr>
          <w:rStyle w:val="0pt"/>
          <w:sz w:val="28"/>
          <w:szCs w:val="28"/>
        </w:rPr>
        <w:t>ж</w:t>
      </w:r>
      <w:r w:rsidRPr="00593923">
        <w:rPr>
          <w:rStyle w:val="0pt"/>
          <w:sz w:val="28"/>
          <w:szCs w:val="28"/>
        </w:rPr>
        <w:t xml:space="preserve">ные накопления на приобретение недвижимости) </w:t>
      </w:r>
      <w:r w:rsidR="00BF4F32">
        <w:rPr>
          <w:rStyle w:val="0pt"/>
          <w:rFonts w:eastAsia="Courier New"/>
          <w:sz w:val="28"/>
          <w:szCs w:val="28"/>
        </w:rPr>
        <w:t>–</w:t>
      </w:r>
      <w:r w:rsidRPr="00593923">
        <w:rPr>
          <w:rStyle w:val="0pt"/>
          <w:sz w:val="28"/>
          <w:szCs w:val="28"/>
        </w:rPr>
        <w:t xml:space="preserve"> </w:t>
      </w:r>
      <w:r w:rsidRPr="00593923">
        <w:rPr>
          <w:rStyle w:val="0pt0"/>
          <w:sz w:val="28"/>
          <w:szCs w:val="28"/>
        </w:rPr>
        <w:t>12,2</w:t>
      </w:r>
      <w:r w:rsidRPr="00593923">
        <w:rPr>
          <w:rStyle w:val="0pt"/>
          <w:sz w:val="28"/>
          <w:szCs w:val="28"/>
        </w:rPr>
        <w:t xml:space="preserve"> </w:t>
      </w:r>
      <w:r w:rsidRPr="00593923">
        <w:rPr>
          <w:rStyle w:val="0pt0"/>
          <w:sz w:val="28"/>
          <w:szCs w:val="28"/>
        </w:rPr>
        <w:t>%.</w:t>
      </w:r>
    </w:p>
    <w:p w:rsidR="00455672" w:rsidRPr="00593923" w:rsidRDefault="00455672" w:rsidP="00BF4F32">
      <w:pPr>
        <w:pStyle w:val="21"/>
        <w:widowControl/>
        <w:numPr>
          <w:ilvl w:val="0"/>
          <w:numId w:val="1"/>
        </w:numPr>
        <w:shd w:val="clear" w:color="auto" w:fill="auto"/>
        <w:tabs>
          <w:tab w:val="left" w:pos="332"/>
          <w:tab w:val="left" w:pos="993"/>
        </w:tabs>
        <w:spacing w:before="0" w:line="240" w:lineRule="auto"/>
        <w:ind w:firstLine="709"/>
        <w:rPr>
          <w:sz w:val="28"/>
          <w:szCs w:val="28"/>
        </w:rPr>
      </w:pPr>
      <w:r w:rsidRPr="00593923">
        <w:rPr>
          <w:rStyle w:val="0pt"/>
          <w:sz w:val="28"/>
          <w:szCs w:val="28"/>
        </w:rPr>
        <w:t xml:space="preserve">Высокий (ни в чем себе не отказываем, отпуск проводим, как правило, за границей, имеем солидный счет в банке) </w:t>
      </w:r>
      <w:r w:rsidR="00BF4F32">
        <w:rPr>
          <w:rStyle w:val="0pt"/>
          <w:rFonts w:eastAsia="Courier New"/>
          <w:sz w:val="28"/>
          <w:szCs w:val="28"/>
        </w:rPr>
        <w:t>–</w:t>
      </w:r>
      <w:r w:rsidRPr="00593923">
        <w:rPr>
          <w:rStyle w:val="0pt"/>
          <w:sz w:val="28"/>
          <w:szCs w:val="28"/>
        </w:rPr>
        <w:t xml:space="preserve"> 0,1 %.</w:t>
      </w:r>
    </w:p>
    <w:p w:rsidR="00455672" w:rsidRPr="00593923" w:rsidRDefault="00455672" w:rsidP="00BF4F32">
      <w:pPr>
        <w:pStyle w:val="21"/>
        <w:widowControl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93923">
        <w:rPr>
          <w:rStyle w:val="0pt"/>
          <w:sz w:val="28"/>
          <w:szCs w:val="28"/>
        </w:rPr>
        <w:t>Приведенные выше факты дают основания для некоторых обобщающих выводов, которые целесообразно адресовать, прежде всего, профессионалам-управленцам.</w:t>
      </w:r>
    </w:p>
    <w:p w:rsidR="00455672" w:rsidRPr="00593923" w:rsidRDefault="00455672" w:rsidP="00BF4F32">
      <w:pPr>
        <w:pStyle w:val="21"/>
        <w:widowControl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93923">
        <w:rPr>
          <w:rStyle w:val="0pt"/>
          <w:sz w:val="28"/>
          <w:szCs w:val="28"/>
        </w:rPr>
        <w:t>Население Беларуси, хорошо осознавая преимущества географического положения страны и ее относительную бедность природными ресурсами, в ц</w:t>
      </w:r>
      <w:r w:rsidRPr="00593923">
        <w:rPr>
          <w:rStyle w:val="0pt"/>
          <w:sz w:val="28"/>
          <w:szCs w:val="28"/>
        </w:rPr>
        <w:t>е</w:t>
      </w:r>
      <w:r w:rsidRPr="00593923">
        <w:rPr>
          <w:rStyle w:val="0pt"/>
          <w:sz w:val="28"/>
          <w:szCs w:val="28"/>
        </w:rPr>
        <w:t>лях социальной адаптации делает главную ставку на получение высшего обр</w:t>
      </w:r>
      <w:r w:rsidRPr="00593923">
        <w:rPr>
          <w:rStyle w:val="0pt"/>
          <w:sz w:val="28"/>
          <w:szCs w:val="28"/>
        </w:rPr>
        <w:t>а</w:t>
      </w:r>
      <w:r w:rsidRPr="00593923">
        <w:rPr>
          <w:rStyle w:val="0pt"/>
          <w:sz w:val="28"/>
          <w:szCs w:val="28"/>
        </w:rPr>
        <w:t>зования и высокой профессиональной квалификации.</w:t>
      </w:r>
    </w:p>
    <w:p w:rsidR="00455672" w:rsidRPr="00593923" w:rsidRDefault="00455672" w:rsidP="00BF4F32">
      <w:pPr>
        <w:pStyle w:val="21"/>
        <w:widowControl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93923">
        <w:rPr>
          <w:rStyle w:val="0pt"/>
          <w:sz w:val="28"/>
          <w:szCs w:val="28"/>
        </w:rPr>
        <w:t>Однако эта естественная форма социализации населения страны, которая сама по себе по своей природе остро драматична, отягощается бытовой н</w:t>
      </w:r>
      <w:r w:rsidRPr="00593923">
        <w:rPr>
          <w:rStyle w:val="0pt"/>
          <w:sz w:val="28"/>
          <w:szCs w:val="28"/>
        </w:rPr>
        <w:t>е</w:t>
      </w:r>
      <w:r w:rsidRPr="00593923">
        <w:rPr>
          <w:rStyle w:val="0pt"/>
          <w:sz w:val="28"/>
          <w:szCs w:val="28"/>
        </w:rPr>
        <w:t>устроенностью специалистов высшего педагогического ранга. Налицо явное и очень крупное противоречие образовательной культуры Беларуси, которое уже ведет к утрате былого высокого социального статуса профессии преподават</w:t>
      </w:r>
      <w:r w:rsidRPr="00593923">
        <w:rPr>
          <w:rStyle w:val="0pt"/>
          <w:sz w:val="28"/>
          <w:szCs w:val="28"/>
        </w:rPr>
        <w:t>е</w:t>
      </w:r>
      <w:r w:rsidRPr="00593923">
        <w:rPr>
          <w:rStyle w:val="0pt"/>
          <w:sz w:val="28"/>
          <w:szCs w:val="28"/>
        </w:rPr>
        <w:t>ля, к постепенному старению кадров в этой области, к разрушению трудовой мотивации и профессиональных стандартов поведения, что не может не сказ</w:t>
      </w:r>
      <w:r w:rsidRPr="00593923">
        <w:rPr>
          <w:rStyle w:val="0pt"/>
          <w:sz w:val="28"/>
          <w:szCs w:val="28"/>
        </w:rPr>
        <w:t>ы</w:t>
      </w:r>
      <w:r w:rsidRPr="00593923">
        <w:rPr>
          <w:rStyle w:val="0pt"/>
          <w:sz w:val="28"/>
          <w:szCs w:val="28"/>
        </w:rPr>
        <w:t>ваться на качестве вузовского образования. И поскольку образовательное с</w:t>
      </w:r>
      <w:r w:rsidRPr="00593923">
        <w:rPr>
          <w:rStyle w:val="0pt"/>
          <w:sz w:val="28"/>
          <w:szCs w:val="28"/>
        </w:rPr>
        <w:t>а</w:t>
      </w:r>
      <w:r w:rsidRPr="00593923">
        <w:rPr>
          <w:rStyle w:val="0pt"/>
          <w:sz w:val="28"/>
          <w:szCs w:val="28"/>
        </w:rPr>
        <w:t>моутверждение для населения Беларуси является проблемой национально-стратегической, она, эта проблема, должна получать должное и своевременное решение на государственном уровне. Поскольку в Беларуси осуществляется единая и целостная политика в сфере образования, для этого существуют все предпосылки.</w:t>
      </w:r>
    </w:p>
    <w:p w:rsidR="00455672" w:rsidRPr="00593923" w:rsidRDefault="00455672" w:rsidP="00BF4F32">
      <w:pPr>
        <w:pStyle w:val="21"/>
        <w:widowControl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93923">
        <w:rPr>
          <w:rStyle w:val="0pt"/>
          <w:sz w:val="28"/>
          <w:szCs w:val="28"/>
        </w:rPr>
        <w:t>Уровень образования занятого в экономике населения выше, чем в сре</w:t>
      </w:r>
      <w:r w:rsidRPr="00593923">
        <w:rPr>
          <w:rStyle w:val="0pt"/>
          <w:sz w:val="28"/>
          <w:szCs w:val="28"/>
        </w:rPr>
        <w:t>д</w:t>
      </w:r>
      <w:r w:rsidRPr="00593923">
        <w:rPr>
          <w:rStyle w:val="0pt"/>
          <w:sz w:val="28"/>
          <w:szCs w:val="28"/>
        </w:rPr>
        <w:t>нем для всего населения.</w:t>
      </w:r>
    </w:p>
    <w:p w:rsidR="00455672" w:rsidRPr="00593923" w:rsidRDefault="00455672" w:rsidP="00BF4F32">
      <w:pPr>
        <w:pStyle w:val="21"/>
        <w:widowControl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93923">
        <w:rPr>
          <w:rStyle w:val="0pt"/>
          <w:sz w:val="28"/>
          <w:szCs w:val="28"/>
        </w:rPr>
        <w:lastRenderedPageBreak/>
        <w:t xml:space="preserve">Индекс образования в стране находится на среднем европейском уровне. Его совершенствование связано с идеей непрерывного образования взрослых </w:t>
      </w:r>
      <w:r w:rsidR="00BF4F32">
        <w:rPr>
          <w:rStyle w:val="0pt"/>
          <w:rFonts w:eastAsia="Courier New"/>
          <w:sz w:val="28"/>
          <w:szCs w:val="28"/>
        </w:rPr>
        <w:t>–</w:t>
      </w:r>
      <w:r w:rsidRPr="00593923">
        <w:rPr>
          <w:rStyle w:val="0pt"/>
          <w:sz w:val="28"/>
          <w:szCs w:val="28"/>
        </w:rPr>
        <w:t xml:space="preserve"> одной из прогрессивных идей прошедшего тысячелетия. Ее общечеловеческая значимость исключительно велика, а решение связано с процессом глубокого обновления образовательной практики в тесной связи с перестройкой экон</w:t>
      </w:r>
      <w:r w:rsidRPr="00593923">
        <w:rPr>
          <w:rStyle w:val="0pt"/>
          <w:sz w:val="28"/>
          <w:szCs w:val="28"/>
        </w:rPr>
        <w:t>о</w:t>
      </w:r>
      <w:r w:rsidRPr="00593923">
        <w:rPr>
          <w:rStyle w:val="0pt"/>
          <w:sz w:val="28"/>
          <w:szCs w:val="28"/>
        </w:rPr>
        <w:t>мики, науки, культуры в целях достижения качественно нового состояния о</w:t>
      </w:r>
      <w:r w:rsidRPr="00593923">
        <w:rPr>
          <w:rStyle w:val="0pt"/>
          <w:sz w:val="28"/>
          <w:szCs w:val="28"/>
        </w:rPr>
        <w:t>б</w:t>
      </w:r>
      <w:r w:rsidRPr="00593923">
        <w:rPr>
          <w:rStyle w:val="0pt"/>
          <w:sz w:val="28"/>
          <w:szCs w:val="28"/>
        </w:rPr>
        <w:t>щества.</w:t>
      </w:r>
    </w:p>
    <w:p w:rsidR="00455672" w:rsidRPr="00593923" w:rsidRDefault="00455672" w:rsidP="00BF4F32">
      <w:pPr>
        <w:pStyle w:val="21"/>
        <w:widowControl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93923">
        <w:rPr>
          <w:rStyle w:val="0pt"/>
          <w:sz w:val="28"/>
          <w:szCs w:val="28"/>
        </w:rPr>
        <w:t>Динамика развития общества выступает реальной первопричиной нео</w:t>
      </w:r>
      <w:r w:rsidRPr="00593923">
        <w:rPr>
          <w:rStyle w:val="0pt"/>
          <w:sz w:val="28"/>
          <w:szCs w:val="28"/>
        </w:rPr>
        <w:t>б</w:t>
      </w:r>
      <w:r w:rsidRPr="00593923">
        <w:rPr>
          <w:rStyle w:val="0pt"/>
          <w:sz w:val="28"/>
          <w:szCs w:val="28"/>
        </w:rPr>
        <w:t>ходимости и безотлагательности перестройки образования.</w:t>
      </w:r>
    </w:p>
    <w:p w:rsidR="00455672" w:rsidRPr="00593923" w:rsidRDefault="00455672" w:rsidP="00BF4F32">
      <w:pPr>
        <w:pStyle w:val="21"/>
        <w:widowControl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93923">
        <w:rPr>
          <w:rStyle w:val="0pt"/>
          <w:sz w:val="28"/>
          <w:szCs w:val="28"/>
        </w:rPr>
        <w:t>В предшествующие периоды истории относительно медленная эволюция общественного производства обусловливала полностью структуру и содерж</w:t>
      </w:r>
      <w:r w:rsidRPr="00593923">
        <w:rPr>
          <w:rStyle w:val="0pt"/>
          <w:sz w:val="28"/>
          <w:szCs w:val="28"/>
        </w:rPr>
        <w:t>а</w:t>
      </w:r>
      <w:r w:rsidRPr="00593923">
        <w:rPr>
          <w:rStyle w:val="0pt"/>
          <w:sz w:val="28"/>
          <w:szCs w:val="28"/>
        </w:rPr>
        <w:t>ние образования. Сложился тип «конечного» образования, при котором одн</w:t>
      </w:r>
      <w:r w:rsidRPr="00593923">
        <w:rPr>
          <w:rStyle w:val="0pt"/>
          <w:sz w:val="28"/>
          <w:szCs w:val="28"/>
        </w:rPr>
        <w:t>а</w:t>
      </w:r>
      <w:r w:rsidRPr="00593923">
        <w:rPr>
          <w:rStyle w:val="0pt"/>
          <w:sz w:val="28"/>
          <w:szCs w:val="28"/>
        </w:rPr>
        <w:t>жды полученные человеком знания сохраняли свою ценность на протяжении всей его профессиональной деятельности.</w:t>
      </w:r>
    </w:p>
    <w:p w:rsidR="00455672" w:rsidRPr="00593923" w:rsidRDefault="00455672" w:rsidP="00BF4F32">
      <w:pPr>
        <w:pStyle w:val="21"/>
        <w:widowControl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93923">
        <w:rPr>
          <w:rStyle w:val="0pt"/>
          <w:sz w:val="28"/>
          <w:szCs w:val="28"/>
        </w:rPr>
        <w:t>В конце XX и начале XXI в. темпы обновления технологии, форм орг</w:t>
      </w:r>
      <w:r w:rsidRPr="00593923">
        <w:rPr>
          <w:rStyle w:val="0pt"/>
          <w:sz w:val="28"/>
          <w:szCs w:val="28"/>
        </w:rPr>
        <w:t>а</w:t>
      </w:r>
      <w:r w:rsidRPr="00593923">
        <w:rPr>
          <w:rStyle w:val="0pt"/>
          <w:sz w:val="28"/>
          <w:szCs w:val="28"/>
        </w:rPr>
        <w:t>низации труда стали превосходить темпы смены поколений людей. Возникла невиданная прежде подвижность и изменчивость общественного производства, требующего постоянного изменения содержания, характера и направленности профессиональной деятельности. Осложнилось или сделалось практически н</w:t>
      </w:r>
      <w:r w:rsidRPr="00593923">
        <w:rPr>
          <w:rStyle w:val="0pt"/>
          <w:sz w:val="28"/>
          <w:szCs w:val="28"/>
        </w:rPr>
        <w:t>е</w:t>
      </w:r>
      <w:r w:rsidRPr="00593923">
        <w:rPr>
          <w:rStyle w:val="0pt"/>
          <w:sz w:val="28"/>
          <w:szCs w:val="28"/>
        </w:rPr>
        <w:t>возможным эффективное исполнение своих обязанностей представителями ц</w:t>
      </w:r>
      <w:r w:rsidRPr="00593923">
        <w:rPr>
          <w:rStyle w:val="0pt"/>
          <w:sz w:val="28"/>
          <w:szCs w:val="28"/>
        </w:rPr>
        <w:t>е</w:t>
      </w:r>
      <w:r w:rsidRPr="00593923">
        <w:rPr>
          <w:rStyle w:val="0pt"/>
          <w:sz w:val="28"/>
          <w:szCs w:val="28"/>
        </w:rPr>
        <w:t xml:space="preserve">лого ряда категорий работников </w:t>
      </w:r>
      <w:r w:rsidR="00BF4F32">
        <w:rPr>
          <w:rStyle w:val="0pt"/>
          <w:rFonts w:eastAsia="Courier New"/>
          <w:sz w:val="28"/>
          <w:szCs w:val="28"/>
        </w:rPr>
        <w:t>–</w:t>
      </w:r>
      <w:r w:rsidRPr="00593923">
        <w:rPr>
          <w:rStyle w:val="0pt"/>
          <w:sz w:val="28"/>
          <w:szCs w:val="28"/>
        </w:rPr>
        <w:t xml:space="preserve"> от рабочих до руководителей.</w:t>
      </w:r>
    </w:p>
    <w:p w:rsidR="00455672" w:rsidRPr="00593923" w:rsidRDefault="00455672" w:rsidP="00BF4F32">
      <w:pPr>
        <w:pStyle w:val="21"/>
        <w:widowControl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proofErr w:type="gramStart"/>
      <w:r w:rsidRPr="00593923">
        <w:rPr>
          <w:rStyle w:val="0pt"/>
          <w:sz w:val="28"/>
          <w:szCs w:val="28"/>
        </w:rPr>
        <w:t>В условиях «конечного» образования обострились проблемы функци</w:t>
      </w:r>
      <w:r w:rsidRPr="00593923">
        <w:rPr>
          <w:rStyle w:val="0pt"/>
          <w:sz w:val="28"/>
          <w:szCs w:val="28"/>
        </w:rPr>
        <w:t>о</w:t>
      </w:r>
      <w:r w:rsidRPr="00593923">
        <w:rPr>
          <w:rStyle w:val="0pt"/>
          <w:sz w:val="28"/>
          <w:szCs w:val="28"/>
        </w:rPr>
        <w:t>нальной неграмотности, технологической безработицы, возник дефицит пол</w:t>
      </w:r>
      <w:r w:rsidRPr="00593923">
        <w:rPr>
          <w:rStyle w:val="0pt"/>
          <w:sz w:val="28"/>
          <w:szCs w:val="28"/>
        </w:rPr>
        <w:t>и</w:t>
      </w:r>
      <w:r w:rsidRPr="00593923">
        <w:rPr>
          <w:rStyle w:val="0pt"/>
          <w:sz w:val="28"/>
          <w:szCs w:val="28"/>
        </w:rPr>
        <w:t>тических, экономических, правовых, технологических, социально-психологических, экологических знаний, усилилось отчуждение человека от труда, природы, общества, человека.</w:t>
      </w:r>
      <w:proofErr w:type="gramEnd"/>
    </w:p>
    <w:p w:rsidR="00593923" w:rsidRPr="00593923" w:rsidRDefault="00455672" w:rsidP="00BF4F32">
      <w:pPr>
        <w:pStyle w:val="21"/>
        <w:widowControl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93923">
        <w:rPr>
          <w:rStyle w:val="0pt"/>
          <w:sz w:val="28"/>
          <w:szCs w:val="28"/>
        </w:rPr>
        <w:t>Сложившаяся система образования углубляет также социальные прот</w:t>
      </w:r>
      <w:r w:rsidRPr="00593923">
        <w:rPr>
          <w:rStyle w:val="0pt"/>
          <w:sz w:val="28"/>
          <w:szCs w:val="28"/>
        </w:rPr>
        <w:t>и</w:t>
      </w:r>
      <w:r w:rsidRPr="00593923">
        <w:rPr>
          <w:rStyle w:val="0pt"/>
          <w:sz w:val="28"/>
          <w:szCs w:val="28"/>
        </w:rPr>
        <w:t>воречия. Профессиональная некомпетентность, низкая правовая культура, н</w:t>
      </w:r>
      <w:r w:rsidRPr="00593923">
        <w:rPr>
          <w:rStyle w:val="0pt"/>
          <w:sz w:val="28"/>
          <w:szCs w:val="28"/>
        </w:rPr>
        <w:t>е</w:t>
      </w:r>
      <w:r w:rsidRPr="00593923">
        <w:rPr>
          <w:rStyle w:val="0pt"/>
          <w:sz w:val="28"/>
          <w:szCs w:val="28"/>
        </w:rPr>
        <w:t>умение вести политический диалог, социальная безответственность, эконом</w:t>
      </w:r>
      <w:r w:rsidRPr="00593923">
        <w:rPr>
          <w:rStyle w:val="0pt"/>
          <w:sz w:val="28"/>
          <w:szCs w:val="28"/>
        </w:rPr>
        <w:t>и</w:t>
      </w:r>
      <w:r w:rsidRPr="00593923">
        <w:rPr>
          <w:rStyle w:val="0pt"/>
          <w:sz w:val="28"/>
          <w:szCs w:val="28"/>
        </w:rPr>
        <w:t>ческая неграмотность, игнорирование опыта отечественной и мировой</w:t>
      </w:r>
      <w:r w:rsidR="00593923" w:rsidRPr="00593923">
        <w:rPr>
          <w:rStyle w:val="0pt"/>
          <w:sz w:val="28"/>
          <w:szCs w:val="28"/>
        </w:rPr>
        <w:t xml:space="preserve"> истории и культуры затрудняют выбор жизненной позиции для многих членов общ</w:t>
      </w:r>
      <w:r w:rsidR="00593923" w:rsidRPr="00593923">
        <w:rPr>
          <w:rStyle w:val="0pt"/>
          <w:sz w:val="28"/>
          <w:szCs w:val="28"/>
        </w:rPr>
        <w:t>е</w:t>
      </w:r>
      <w:r w:rsidR="00593923" w:rsidRPr="00593923">
        <w:rPr>
          <w:rStyle w:val="0pt"/>
          <w:sz w:val="28"/>
          <w:szCs w:val="28"/>
        </w:rPr>
        <w:t>ства.</w:t>
      </w:r>
    </w:p>
    <w:p w:rsidR="00593923" w:rsidRPr="00593923" w:rsidRDefault="00593923" w:rsidP="00BF4F32">
      <w:pPr>
        <w:pStyle w:val="21"/>
        <w:widowControl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93923">
        <w:rPr>
          <w:rStyle w:val="0pt"/>
          <w:sz w:val="28"/>
          <w:szCs w:val="28"/>
        </w:rPr>
        <w:t>Произошло отставание образования от новых реальностей жизни, д</w:t>
      </w:r>
      <w:r w:rsidRPr="00593923">
        <w:rPr>
          <w:rStyle w:val="0pt"/>
          <w:sz w:val="28"/>
          <w:szCs w:val="28"/>
        </w:rPr>
        <w:t>е</w:t>
      </w:r>
      <w:r w:rsidRPr="00593923">
        <w:rPr>
          <w:rStyle w:val="0pt"/>
          <w:sz w:val="28"/>
          <w:szCs w:val="28"/>
        </w:rPr>
        <w:t>вальвация его общественной значимости. Потребность в постоянном обновл</w:t>
      </w:r>
      <w:r w:rsidRPr="00593923">
        <w:rPr>
          <w:rStyle w:val="0pt"/>
          <w:sz w:val="28"/>
          <w:szCs w:val="28"/>
        </w:rPr>
        <w:t>е</w:t>
      </w:r>
      <w:r w:rsidRPr="00593923">
        <w:rPr>
          <w:rStyle w:val="0pt"/>
          <w:sz w:val="28"/>
          <w:szCs w:val="28"/>
        </w:rPr>
        <w:t>нии знаний, поддержание на требуемом уровне готовности выполнение усло</w:t>
      </w:r>
      <w:r w:rsidRPr="00593923">
        <w:rPr>
          <w:rStyle w:val="0pt"/>
          <w:sz w:val="28"/>
          <w:szCs w:val="28"/>
        </w:rPr>
        <w:t>ж</w:t>
      </w:r>
      <w:r w:rsidRPr="00593923">
        <w:rPr>
          <w:rStyle w:val="0pt"/>
          <w:sz w:val="28"/>
          <w:szCs w:val="28"/>
        </w:rPr>
        <w:t>няющихся социальных и профессиональных функций обусловили появление различных видов неформального, продолженного, параллельного образования, инициативных его форм, самообразования, призванных в определенной мере компенсировать недостатки сложившейся системы.</w:t>
      </w:r>
    </w:p>
    <w:p w:rsidR="00593923" w:rsidRPr="00593923" w:rsidRDefault="00593923" w:rsidP="00BF4F32">
      <w:pPr>
        <w:pStyle w:val="21"/>
        <w:widowControl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93923">
        <w:rPr>
          <w:rStyle w:val="0pt"/>
          <w:sz w:val="28"/>
          <w:szCs w:val="28"/>
        </w:rPr>
        <w:t>Создались объективные предпосылки перехода от «конечного» профе</w:t>
      </w:r>
      <w:r w:rsidRPr="00593923">
        <w:rPr>
          <w:rStyle w:val="0pt"/>
          <w:sz w:val="28"/>
          <w:szCs w:val="28"/>
        </w:rPr>
        <w:t>с</w:t>
      </w:r>
      <w:r w:rsidRPr="00593923">
        <w:rPr>
          <w:rStyle w:val="0pt"/>
          <w:sz w:val="28"/>
          <w:szCs w:val="28"/>
        </w:rPr>
        <w:t>сионального образования к непрерывному образованию «через всю жизнь».</w:t>
      </w:r>
    </w:p>
    <w:p w:rsidR="00593923" w:rsidRPr="00593923" w:rsidRDefault="00593923" w:rsidP="00BF4F32">
      <w:pPr>
        <w:pStyle w:val="21"/>
        <w:widowControl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93923">
        <w:rPr>
          <w:rStyle w:val="0pt"/>
          <w:sz w:val="28"/>
          <w:szCs w:val="28"/>
        </w:rPr>
        <w:t xml:space="preserve">Ключевой проблемой непрерывного образования взрослых является формирование образовательных потребностей, инициирующих стремление к непрерывному совершенствованию интеллекта через реализацию собственных способностей, умение учиться, </w:t>
      </w:r>
      <w:proofErr w:type="gramStart"/>
      <w:r w:rsidRPr="00593923">
        <w:rPr>
          <w:rStyle w:val="0pt"/>
          <w:sz w:val="28"/>
          <w:szCs w:val="28"/>
        </w:rPr>
        <w:t>приобретать и систематизировать</w:t>
      </w:r>
      <w:proofErr w:type="gramEnd"/>
      <w:r w:rsidRPr="00593923">
        <w:rPr>
          <w:rStyle w:val="0pt"/>
          <w:sz w:val="28"/>
          <w:szCs w:val="28"/>
        </w:rPr>
        <w:t xml:space="preserve"> знания, и с</w:t>
      </w:r>
      <w:r w:rsidRPr="00593923">
        <w:rPr>
          <w:rStyle w:val="0pt"/>
          <w:sz w:val="28"/>
          <w:szCs w:val="28"/>
        </w:rPr>
        <w:t>о</w:t>
      </w:r>
      <w:r w:rsidRPr="00593923">
        <w:rPr>
          <w:rStyle w:val="0pt"/>
          <w:sz w:val="28"/>
          <w:szCs w:val="28"/>
        </w:rPr>
        <w:lastRenderedPageBreak/>
        <w:t>здание необходимых условий для выявления и поддержки творческого поте</w:t>
      </w:r>
      <w:r w:rsidRPr="00593923">
        <w:rPr>
          <w:rStyle w:val="0pt"/>
          <w:sz w:val="28"/>
          <w:szCs w:val="28"/>
        </w:rPr>
        <w:t>н</w:t>
      </w:r>
      <w:r w:rsidRPr="00593923">
        <w:rPr>
          <w:rStyle w:val="0pt"/>
          <w:sz w:val="28"/>
          <w:szCs w:val="28"/>
        </w:rPr>
        <w:t>циала личности, ее самореализации.</w:t>
      </w:r>
    </w:p>
    <w:p w:rsidR="00593923" w:rsidRPr="00593923" w:rsidRDefault="00593923" w:rsidP="00BF4F32">
      <w:pPr>
        <w:pStyle w:val="21"/>
        <w:widowControl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93923">
        <w:rPr>
          <w:rStyle w:val="0pt"/>
          <w:sz w:val="28"/>
          <w:szCs w:val="28"/>
        </w:rPr>
        <w:t>Необходимым условием нормального существования и процветания л</w:t>
      </w:r>
      <w:r w:rsidRPr="00593923">
        <w:rPr>
          <w:rStyle w:val="0pt"/>
          <w:sz w:val="28"/>
          <w:szCs w:val="28"/>
        </w:rPr>
        <w:t>ю</w:t>
      </w:r>
      <w:r w:rsidRPr="00593923">
        <w:rPr>
          <w:rStyle w:val="0pt"/>
          <w:sz w:val="28"/>
          <w:szCs w:val="28"/>
        </w:rPr>
        <w:t>бого общества является максимальное использование всех индивидуальных способностей человека, предоставление ему возможностей для интеллектуал</w:t>
      </w:r>
      <w:r w:rsidRPr="00593923">
        <w:rPr>
          <w:rStyle w:val="0pt"/>
          <w:sz w:val="28"/>
          <w:szCs w:val="28"/>
        </w:rPr>
        <w:t>ь</w:t>
      </w:r>
      <w:r w:rsidRPr="00593923">
        <w:rPr>
          <w:rStyle w:val="0pt"/>
          <w:sz w:val="28"/>
          <w:szCs w:val="28"/>
        </w:rPr>
        <w:t>ного и профессионального развития.</w:t>
      </w:r>
    </w:p>
    <w:p w:rsidR="00593923" w:rsidRPr="00593923" w:rsidRDefault="00593923" w:rsidP="00BF4F32">
      <w:pPr>
        <w:pStyle w:val="21"/>
        <w:widowControl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93923">
        <w:rPr>
          <w:rStyle w:val="0pt"/>
          <w:sz w:val="28"/>
          <w:szCs w:val="28"/>
        </w:rPr>
        <w:t xml:space="preserve">В </w:t>
      </w:r>
      <w:r w:rsidRPr="00593923">
        <w:rPr>
          <w:rStyle w:val="0pt0"/>
          <w:sz w:val="28"/>
          <w:szCs w:val="28"/>
        </w:rPr>
        <w:t>2010/11</w:t>
      </w:r>
      <w:r w:rsidRPr="00593923">
        <w:rPr>
          <w:rStyle w:val="0pt"/>
          <w:sz w:val="28"/>
          <w:szCs w:val="28"/>
        </w:rPr>
        <w:t xml:space="preserve"> учебном году в 55 высших учебных заведениях (из них 25 ун</w:t>
      </w:r>
      <w:r w:rsidRPr="00593923">
        <w:rPr>
          <w:rStyle w:val="0pt"/>
          <w:sz w:val="28"/>
          <w:szCs w:val="28"/>
        </w:rPr>
        <w:t>и</w:t>
      </w:r>
      <w:r w:rsidRPr="00593923">
        <w:rPr>
          <w:rStyle w:val="0pt"/>
          <w:sz w:val="28"/>
          <w:szCs w:val="28"/>
        </w:rPr>
        <w:t>верситетов и 9 академий) обучалось более 400 тыс. студентов.</w:t>
      </w:r>
    </w:p>
    <w:p w:rsidR="00593923" w:rsidRPr="00593923" w:rsidRDefault="00593923" w:rsidP="00BF4F32">
      <w:pPr>
        <w:pStyle w:val="21"/>
        <w:widowControl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93923">
        <w:rPr>
          <w:rStyle w:val="0pt"/>
          <w:sz w:val="28"/>
          <w:szCs w:val="28"/>
        </w:rPr>
        <w:t xml:space="preserve">По количеству студентов в расчете на 10 000 населения Беларусь вышла на среднеевропейский уровень </w:t>
      </w:r>
      <w:r w:rsidRPr="00593923">
        <w:rPr>
          <w:rStyle w:val="0pt0"/>
          <w:sz w:val="28"/>
          <w:szCs w:val="28"/>
        </w:rPr>
        <w:t>(385</w:t>
      </w:r>
      <w:r w:rsidRPr="00593923">
        <w:rPr>
          <w:rStyle w:val="0pt"/>
          <w:sz w:val="28"/>
          <w:szCs w:val="28"/>
        </w:rPr>
        <w:t xml:space="preserve"> человека), что является самым высоким показателем в истории страны. Перечень специальностей позволяет практич</w:t>
      </w:r>
      <w:r w:rsidRPr="00593923">
        <w:rPr>
          <w:rStyle w:val="0pt"/>
          <w:sz w:val="28"/>
          <w:szCs w:val="28"/>
        </w:rPr>
        <w:t>е</w:t>
      </w:r>
      <w:r w:rsidRPr="00593923">
        <w:rPr>
          <w:rStyle w:val="0pt"/>
          <w:sz w:val="28"/>
          <w:szCs w:val="28"/>
        </w:rPr>
        <w:t>ски полностью удовлетворить потребности экономики республики в кадрах.</w:t>
      </w:r>
    </w:p>
    <w:p w:rsidR="00593923" w:rsidRPr="00593923" w:rsidRDefault="00593923" w:rsidP="00BF4F32">
      <w:pPr>
        <w:pStyle w:val="21"/>
        <w:widowControl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93923">
        <w:rPr>
          <w:rStyle w:val="0pt"/>
          <w:sz w:val="28"/>
          <w:szCs w:val="28"/>
        </w:rPr>
        <w:t>Одним из ведущих учебных заведений западного региона является Брестский государственный университет им. А.С. Пушкина (БрГУ). Конкре</w:t>
      </w:r>
      <w:r w:rsidRPr="00593923">
        <w:rPr>
          <w:rStyle w:val="0pt"/>
          <w:sz w:val="28"/>
          <w:szCs w:val="28"/>
        </w:rPr>
        <w:t>т</w:t>
      </w:r>
      <w:r w:rsidRPr="00593923">
        <w:rPr>
          <w:rStyle w:val="0pt"/>
          <w:sz w:val="28"/>
          <w:szCs w:val="28"/>
        </w:rPr>
        <w:t xml:space="preserve">но-социологические исследования, проведенные в </w:t>
      </w:r>
      <w:r w:rsidRPr="00593923">
        <w:rPr>
          <w:rStyle w:val="0pt0"/>
          <w:sz w:val="28"/>
          <w:szCs w:val="28"/>
        </w:rPr>
        <w:t>2007 и в 2011</w:t>
      </w:r>
      <w:r w:rsidRPr="00593923">
        <w:rPr>
          <w:rStyle w:val="0pt"/>
          <w:sz w:val="28"/>
          <w:szCs w:val="28"/>
        </w:rPr>
        <w:t xml:space="preserve"> г. среди ст</w:t>
      </w:r>
      <w:r w:rsidRPr="00593923">
        <w:rPr>
          <w:rStyle w:val="0pt"/>
          <w:sz w:val="28"/>
          <w:szCs w:val="28"/>
        </w:rPr>
        <w:t>у</w:t>
      </w:r>
      <w:r w:rsidRPr="00593923">
        <w:rPr>
          <w:rStyle w:val="0pt"/>
          <w:sz w:val="28"/>
          <w:szCs w:val="28"/>
        </w:rPr>
        <w:t>дентов дневного отделения университета, раскрывают следующую картину.</w:t>
      </w:r>
    </w:p>
    <w:p w:rsidR="00593923" w:rsidRPr="00593923" w:rsidRDefault="00593923" w:rsidP="00BF4F32">
      <w:pPr>
        <w:pStyle w:val="21"/>
        <w:widowControl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93923">
        <w:rPr>
          <w:rStyle w:val="0pt"/>
          <w:sz w:val="28"/>
          <w:szCs w:val="28"/>
        </w:rPr>
        <w:t>Свою карьеру выпускники университета после его окончания видят «ч</w:t>
      </w:r>
      <w:r w:rsidRPr="00593923">
        <w:rPr>
          <w:rStyle w:val="0pt"/>
          <w:sz w:val="28"/>
          <w:szCs w:val="28"/>
        </w:rPr>
        <w:t>е</w:t>
      </w:r>
      <w:r w:rsidRPr="00593923">
        <w:rPr>
          <w:rStyle w:val="0pt"/>
          <w:sz w:val="28"/>
          <w:szCs w:val="28"/>
        </w:rPr>
        <w:t xml:space="preserve">рез призму» своей специальности и будут работать, опираясь на нее в той или иной степени. («Да, несомненно» </w:t>
      </w:r>
      <w:r w:rsidR="00BF4F32">
        <w:rPr>
          <w:rStyle w:val="0pt"/>
          <w:rFonts w:eastAsia="Courier New"/>
          <w:sz w:val="28"/>
          <w:szCs w:val="28"/>
        </w:rPr>
        <w:t>–</w:t>
      </w:r>
      <w:r w:rsidRPr="00593923">
        <w:rPr>
          <w:rStyle w:val="0pt"/>
          <w:sz w:val="28"/>
          <w:szCs w:val="28"/>
        </w:rPr>
        <w:t xml:space="preserve"> </w:t>
      </w:r>
      <w:r w:rsidRPr="00593923">
        <w:rPr>
          <w:rStyle w:val="0pt0"/>
          <w:sz w:val="28"/>
          <w:szCs w:val="28"/>
        </w:rPr>
        <w:t xml:space="preserve">11,6 %; </w:t>
      </w:r>
      <w:r w:rsidRPr="00593923">
        <w:rPr>
          <w:rStyle w:val="0pt"/>
          <w:sz w:val="28"/>
          <w:szCs w:val="28"/>
        </w:rPr>
        <w:t>«Да, при благоприятных услов</w:t>
      </w:r>
      <w:r w:rsidRPr="00593923">
        <w:rPr>
          <w:rStyle w:val="0pt"/>
          <w:sz w:val="28"/>
          <w:szCs w:val="28"/>
        </w:rPr>
        <w:t>и</w:t>
      </w:r>
      <w:r w:rsidRPr="00593923">
        <w:rPr>
          <w:rStyle w:val="0pt"/>
          <w:sz w:val="28"/>
          <w:szCs w:val="28"/>
        </w:rPr>
        <w:t>ях»</w:t>
      </w:r>
      <w:r w:rsidR="00BF4F32">
        <w:rPr>
          <w:rStyle w:val="0pt"/>
          <w:sz w:val="28"/>
          <w:szCs w:val="28"/>
        </w:rPr>
        <w:t> </w:t>
      </w:r>
      <w:r w:rsidR="00BF4F32">
        <w:rPr>
          <w:rStyle w:val="0pt"/>
          <w:rFonts w:eastAsia="Courier New"/>
          <w:sz w:val="28"/>
          <w:szCs w:val="28"/>
        </w:rPr>
        <w:t>–</w:t>
      </w:r>
      <w:r w:rsidRPr="00593923">
        <w:rPr>
          <w:rStyle w:val="0pt"/>
          <w:sz w:val="28"/>
          <w:szCs w:val="28"/>
        </w:rPr>
        <w:t xml:space="preserve"> 44 %; «Пожалуй, нет» </w:t>
      </w:r>
      <w:r w:rsidR="00BF4F32">
        <w:rPr>
          <w:rStyle w:val="0pt"/>
          <w:rFonts w:eastAsia="Courier New"/>
          <w:sz w:val="28"/>
          <w:szCs w:val="28"/>
        </w:rPr>
        <w:t>–</w:t>
      </w:r>
      <w:r w:rsidRPr="00593923">
        <w:rPr>
          <w:rStyle w:val="0pt"/>
          <w:sz w:val="28"/>
          <w:szCs w:val="28"/>
        </w:rPr>
        <w:t xml:space="preserve"> 11 %; «Нет»</w:t>
      </w:r>
      <w:r w:rsidRPr="00593923">
        <w:rPr>
          <w:rStyle w:val="0pt0"/>
          <w:sz w:val="28"/>
          <w:szCs w:val="28"/>
        </w:rPr>
        <w:t xml:space="preserve"> </w:t>
      </w:r>
      <w:r w:rsidR="00BF4F32">
        <w:rPr>
          <w:rStyle w:val="0pt"/>
          <w:rFonts w:eastAsia="Courier New"/>
          <w:sz w:val="28"/>
          <w:szCs w:val="28"/>
        </w:rPr>
        <w:t>–</w:t>
      </w:r>
      <w:r w:rsidRPr="00593923">
        <w:rPr>
          <w:rStyle w:val="0pt0"/>
          <w:sz w:val="28"/>
          <w:szCs w:val="28"/>
        </w:rPr>
        <w:t xml:space="preserve"> 7,23 %; </w:t>
      </w:r>
      <w:r w:rsidRPr="00593923">
        <w:rPr>
          <w:rStyle w:val="0pt"/>
          <w:sz w:val="28"/>
          <w:szCs w:val="28"/>
        </w:rPr>
        <w:t xml:space="preserve">«Пока не решил» </w:t>
      </w:r>
      <w:r w:rsidR="00BF4F32">
        <w:rPr>
          <w:rStyle w:val="0pt"/>
          <w:rFonts w:eastAsia="Courier New"/>
          <w:sz w:val="28"/>
          <w:szCs w:val="28"/>
        </w:rPr>
        <w:t>–</w:t>
      </w:r>
      <w:r w:rsidRPr="00593923">
        <w:rPr>
          <w:rStyle w:val="0pt"/>
          <w:sz w:val="28"/>
          <w:szCs w:val="28"/>
        </w:rPr>
        <w:t xml:space="preserve"> 20 %.)</w:t>
      </w:r>
    </w:p>
    <w:p w:rsidR="00593923" w:rsidRPr="00593923" w:rsidRDefault="00593923" w:rsidP="00BF4F32">
      <w:pPr>
        <w:pStyle w:val="21"/>
        <w:widowControl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93923">
        <w:rPr>
          <w:rStyle w:val="0pt"/>
          <w:sz w:val="28"/>
          <w:szCs w:val="28"/>
        </w:rPr>
        <w:t xml:space="preserve">Курят </w:t>
      </w:r>
      <w:r w:rsidRPr="00593923">
        <w:rPr>
          <w:rStyle w:val="0pt0"/>
          <w:sz w:val="28"/>
          <w:szCs w:val="28"/>
        </w:rPr>
        <w:t>21,7</w:t>
      </w:r>
      <w:r w:rsidRPr="00593923">
        <w:rPr>
          <w:rStyle w:val="0pt"/>
          <w:sz w:val="28"/>
          <w:szCs w:val="28"/>
        </w:rPr>
        <w:t xml:space="preserve"> % опрошенных, не курят </w:t>
      </w:r>
      <w:r w:rsidRPr="00593923">
        <w:rPr>
          <w:rStyle w:val="0pt0"/>
          <w:sz w:val="28"/>
          <w:szCs w:val="28"/>
        </w:rPr>
        <w:t>77,07</w:t>
      </w:r>
      <w:r w:rsidRPr="00593923">
        <w:rPr>
          <w:rStyle w:val="0pt"/>
          <w:sz w:val="28"/>
          <w:szCs w:val="28"/>
        </w:rPr>
        <w:t xml:space="preserve"> </w:t>
      </w:r>
      <w:r w:rsidRPr="00593923">
        <w:rPr>
          <w:rStyle w:val="TrebuchetMS9pt1pt"/>
          <w:rFonts w:ascii="Times New Roman" w:hAnsi="Times New Roman" w:cs="Times New Roman"/>
          <w:sz w:val="28"/>
          <w:szCs w:val="28"/>
        </w:rPr>
        <w:t>%.</w:t>
      </w:r>
      <w:r w:rsidRPr="00593923">
        <w:rPr>
          <w:rStyle w:val="0pt"/>
          <w:sz w:val="28"/>
          <w:szCs w:val="28"/>
        </w:rPr>
        <w:t xml:space="preserve"> Употребляют алкоголь редко (отдельные случаи) </w:t>
      </w:r>
      <w:r w:rsidRPr="00593923">
        <w:rPr>
          <w:rStyle w:val="0pt0"/>
          <w:sz w:val="28"/>
          <w:szCs w:val="28"/>
        </w:rPr>
        <w:t>65,9</w:t>
      </w:r>
      <w:r w:rsidRPr="00593923">
        <w:rPr>
          <w:rStyle w:val="0pt"/>
          <w:sz w:val="28"/>
          <w:szCs w:val="28"/>
        </w:rPr>
        <w:t xml:space="preserve"> </w:t>
      </w:r>
      <w:r w:rsidRPr="00593923">
        <w:rPr>
          <w:rStyle w:val="0pt0"/>
          <w:sz w:val="28"/>
          <w:szCs w:val="28"/>
        </w:rPr>
        <w:t>%,</w:t>
      </w:r>
      <w:r w:rsidRPr="00593923">
        <w:rPr>
          <w:rStyle w:val="0pt"/>
          <w:sz w:val="28"/>
          <w:szCs w:val="28"/>
        </w:rPr>
        <w:t xml:space="preserve"> умеренно (1 раз в неделю)</w:t>
      </w:r>
      <w:r w:rsidRPr="00593923">
        <w:rPr>
          <w:rStyle w:val="0pt0"/>
          <w:sz w:val="28"/>
          <w:szCs w:val="28"/>
        </w:rPr>
        <w:t xml:space="preserve"> 11,9</w:t>
      </w:r>
      <w:r w:rsidRPr="00593923">
        <w:rPr>
          <w:rStyle w:val="0pt"/>
          <w:sz w:val="28"/>
          <w:szCs w:val="28"/>
        </w:rPr>
        <w:t xml:space="preserve"> </w:t>
      </w:r>
      <w:r w:rsidRPr="00593923">
        <w:rPr>
          <w:rStyle w:val="0pt0"/>
          <w:sz w:val="28"/>
          <w:szCs w:val="28"/>
        </w:rPr>
        <w:t>%,</w:t>
      </w:r>
      <w:r w:rsidRPr="00593923">
        <w:rPr>
          <w:rStyle w:val="0pt"/>
          <w:sz w:val="28"/>
          <w:szCs w:val="28"/>
        </w:rPr>
        <w:t xml:space="preserve"> не отк</w:t>
      </w:r>
      <w:r w:rsidRPr="00593923">
        <w:rPr>
          <w:rStyle w:val="0pt"/>
          <w:sz w:val="28"/>
          <w:szCs w:val="28"/>
        </w:rPr>
        <w:t>а</w:t>
      </w:r>
      <w:r w:rsidRPr="00593923">
        <w:rPr>
          <w:rStyle w:val="0pt"/>
          <w:sz w:val="28"/>
          <w:szCs w:val="28"/>
        </w:rPr>
        <w:t xml:space="preserve">зываются, когда предлагают </w:t>
      </w:r>
      <w:r w:rsidRPr="00593923">
        <w:rPr>
          <w:rStyle w:val="0pt0"/>
          <w:sz w:val="28"/>
          <w:szCs w:val="28"/>
        </w:rPr>
        <w:t>10,6</w:t>
      </w:r>
      <w:r w:rsidRPr="00593923">
        <w:rPr>
          <w:rStyle w:val="0pt"/>
          <w:sz w:val="28"/>
          <w:szCs w:val="28"/>
        </w:rPr>
        <w:t xml:space="preserve"> </w:t>
      </w:r>
      <w:r w:rsidRPr="00593923">
        <w:rPr>
          <w:rStyle w:val="0pt0"/>
          <w:sz w:val="28"/>
          <w:szCs w:val="28"/>
        </w:rPr>
        <w:t>%,</w:t>
      </w:r>
      <w:r w:rsidRPr="00593923">
        <w:rPr>
          <w:rStyle w:val="0pt"/>
          <w:sz w:val="28"/>
          <w:szCs w:val="28"/>
        </w:rPr>
        <w:t xml:space="preserve"> не пьют </w:t>
      </w:r>
      <w:r w:rsidRPr="00593923">
        <w:rPr>
          <w:rStyle w:val="0pt0"/>
          <w:sz w:val="28"/>
          <w:szCs w:val="28"/>
        </w:rPr>
        <w:t>11,9%.</w:t>
      </w:r>
    </w:p>
    <w:p w:rsidR="00593923" w:rsidRPr="00593923" w:rsidRDefault="00593923" w:rsidP="00BF4F32">
      <w:pPr>
        <w:pStyle w:val="21"/>
        <w:widowControl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93923">
        <w:rPr>
          <w:rStyle w:val="0pt"/>
          <w:sz w:val="28"/>
          <w:szCs w:val="28"/>
        </w:rPr>
        <w:t>Степень усталости студентов в зависимости от дня недели следующая</w:t>
      </w:r>
      <w:proofErr w:type="gramStart"/>
      <w:r w:rsidRPr="00593923">
        <w:rPr>
          <w:rStyle w:val="0pt"/>
          <w:sz w:val="28"/>
          <w:szCs w:val="28"/>
        </w:rPr>
        <w:t xml:space="preserve"> </w:t>
      </w:r>
      <w:r w:rsidRPr="00593923">
        <w:rPr>
          <w:rStyle w:val="0pt0"/>
          <w:sz w:val="28"/>
          <w:szCs w:val="28"/>
        </w:rPr>
        <w:t>(%).</w:t>
      </w:r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2"/>
        <w:gridCol w:w="1704"/>
      </w:tblGrid>
      <w:tr w:rsidR="00593923" w:rsidRPr="00593923" w:rsidTr="0065143E">
        <w:trPr>
          <w:trHeight w:hRule="exact" w:val="235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923" w:rsidRPr="00BF4F32" w:rsidRDefault="00593923" w:rsidP="00BF4F32">
            <w:pPr>
              <w:pStyle w:val="21"/>
              <w:framePr w:w="4546" w:h="1613" w:wrap="none" w:vAnchor="page" w:hAnchor="page" w:x="2155" w:y="9263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BF4F32">
              <w:rPr>
                <w:rStyle w:val="75pt"/>
                <w:sz w:val="22"/>
                <w:szCs w:val="22"/>
              </w:rPr>
              <w:t>Понедельник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923" w:rsidRPr="00BF4F32" w:rsidRDefault="00593923" w:rsidP="00BF4F32">
            <w:pPr>
              <w:pStyle w:val="21"/>
              <w:framePr w:w="4546" w:h="1613" w:wrap="none" w:vAnchor="page" w:hAnchor="page" w:x="2155" w:y="9263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BF4F32">
              <w:rPr>
                <w:rStyle w:val="75pt"/>
                <w:sz w:val="22"/>
                <w:szCs w:val="22"/>
              </w:rPr>
              <w:t>36,17</w:t>
            </w:r>
          </w:p>
        </w:tc>
      </w:tr>
      <w:tr w:rsidR="00593923" w:rsidRPr="00593923" w:rsidTr="0065143E">
        <w:trPr>
          <w:trHeight w:hRule="exact" w:val="23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923" w:rsidRPr="00BF4F32" w:rsidRDefault="00593923" w:rsidP="00BF4F32">
            <w:pPr>
              <w:pStyle w:val="21"/>
              <w:framePr w:w="4546" w:h="1613" w:wrap="none" w:vAnchor="page" w:hAnchor="page" w:x="2155" w:y="9263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BF4F32">
              <w:rPr>
                <w:rStyle w:val="75pt"/>
                <w:sz w:val="22"/>
                <w:szCs w:val="22"/>
              </w:rPr>
              <w:t>Вторник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923" w:rsidRPr="00BF4F32" w:rsidRDefault="00593923" w:rsidP="00BF4F32">
            <w:pPr>
              <w:pStyle w:val="21"/>
              <w:framePr w:w="4546" w:h="1613" w:wrap="none" w:vAnchor="page" w:hAnchor="page" w:x="2155" w:y="9263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BF4F32">
              <w:rPr>
                <w:rStyle w:val="75pt"/>
                <w:sz w:val="22"/>
                <w:szCs w:val="22"/>
              </w:rPr>
              <w:t>12,34</w:t>
            </w:r>
          </w:p>
        </w:tc>
      </w:tr>
      <w:tr w:rsidR="00593923" w:rsidRPr="00593923" w:rsidTr="0065143E">
        <w:trPr>
          <w:trHeight w:hRule="exact" w:val="226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923" w:rsidRPr="00BF4F32" w:rsidRDefault="00593923" w:rsidP="00BF4F32">
            <w:pPr>
              <w:pStyle w:val="21"/>
              <w:framePr w:w="4546" w:h="1613" w:wrap="none" w:vAnchor="page" w:hAnchor="page" w:x="2155" w:y="9263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BF4F32">
              <w:rPr>
                <w:rStyle w:val="75pt"/>
                <w:sz w:val="22"/>
                <w:szCs w:val="22"/>
              </w:rPr>
              <w:t>Среда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923" w:rsidRPr="00BF4F32" w:rsidRDefault="00593923" w:rsidP="00BF4F32">
            <w:pPr>
              <w:pStyle w:val="21"/>
              <w:framePr w:w="4546" w:h="1613" w:wrap="none" w:vAnchor="page" w:hAnchor="page" w:x="2155" w:y="9263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BF4F32">
              <w:rPr>
                <w:rStyle w:val="75pt"/>
                <w:sz w:val="22"/>
                <w:szCs w:val="22"/>
              </w:rPr>
              <w:t>9,36</w:t>
            </w:r>
          </w:p>
        </w:tc>
      </w:tr>
      <w:tr w:rsidR="00593923" w:rsidRPr="00593923" w:rsidTr="0065143E">
        <w:trPr>
          <w:trHeight w:hRule="exact" w:val="226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923" w:rsidRPr="00BF4F32" w:rsidRDefault="00593923" w:rsidP="00BF4F32">
            <w:pPr>
              <w:pStyle w:val="21"/>
              <w:framePr w:w="4546" w:h="1613" w:wrap="none" w:vAnchor="page" w:hAnchor="page" w:x="2155" w:y="9263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BF4F32">
              <w:rPr>
                <w:rStyle w:val="75pt"/>
                <w:sz w:val="22"/>
                <w:szCs w:val="22"/>
              </w:rPr>
              <w:t>Четверг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923" w:rsidRPr="00BF4F32" w:rsidRDefault="00593923" w:rsidP="00BF4F32">
            <w:pPr>
              <w:pStyle w:val="21"/>
              <w:framePr w:w="4546" w:h="1613" w:wrap="none" w:vAnchor="page" w:hAnchor="page" w:x="2155" w:y="9263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BF4F32">
              <w:rPr>
                <w:rStyle w:val="75pt"/>
                <w:sz w:val="22"/>
                <w:szCs w:val="22"/>
              </w:rPr>
              <w:t>17,87</w:t>
            </w:r>
          </w:p>
        </w:tc>
      </w:tr>
      <w:tr w:rsidR="00593923" w:rsidRPr="00593923" w:rsidTr="0065143E">
        <w:trPr>
          <w:trHeight w:hRule="exact" w:val="23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923" w:rsidRPr="00BF4F32" w:rsidRDefault="00593923" w:rsidP="00BF4F32">
            <w:pPr>
              <w:pStyle w:val="21"/>
              <w:framePr w:w="4546" w:h="1613" w:wrap="none" w:vAnchor="page" w:hAnchor="page" w:x="2155" w:y="9263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BF4F32">
              <w:rPr>
                <w:rStyle w:val="75pt"/>
                <w:sz w:val="22"/>
                <w:szCs w:val="22"/>
              </w:rPr>
              <w:t>Пятница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923" w:rsidRPr="00BF4F32" w:rsidRDefault="00593923" w:rsidP="00BF4F32">
            <w:pPr>
              <w:pStyle w:val="21"/>
              <w:framePr w:w="4546" w:h="1613" w:wrap="none" w:vAnchor="page" w:hAnchor="page" w:x="2155" w:y="9263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BF4F32">
              <w:rPr>
                <w:rStyle w:val="75pt"/>
                <w:sz w:val="22"/>
                <w:szCs w:val="22"/>
              </w:rPr>
              <w:t>18,72</w:t>
            </w:r>
          </w:p>
        </w:tc>
      </w:tr>
      <w:tr w:rsidR="00593923" w:rsidRPr="00593923" w:rsidTr="0065143E">
        <w:trPr>
          <w:trHeight w:hRule="exact" w:val="226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923" w:rsidRPr="00BF4F32" w:rsidRDefault="00593923" w:rsidP="00BF4F32">
            <w:pPr>
              <w:pStyle w:val="21"/>
              <w:framePr w:w="4546" w:h="1613" w:wrap="none" w:vAnchor="page" w:hAnchor="page" w:x="2155" w:y="9263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BF4F32">
              <w:rPr>
                <w:rStyle w:val="75pt"/>
                <w:sz w:val="22"/>
                <w:szCs w:val="22"/>
              </w:rPr>
              <w:t>Суббота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923" w:rsidRPr="00BF4F32" w:rsidRDefault="00593923" w:rsidP="00BF4F32">
            <w:pPr>
              <w:pStyle w:val="21"/>
              <w:framePr w:w="4546" w:h="1613" w:wrap="none" w:vAnchor="page" w:hAnchor="page" w:x="2155" w:y="9263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BF4F32">
              <w:rPr>
                <w:rStyle w:val="75pt"/>
                <w:sz w:val="22"/>
                <w:szCs w:val="22"/>
              </w:rPr>
              <w:t>10,64</w:t>
            </w:r>
          </w:p>
        </w:tc>
      </w:tr>
      <w:tr w:rsidR="00593923" w:rsidRPr="00593923" w:rsidTr="0065143E">
        <w:trPr>
          <w:trHeight w:hRule="exact" w:val="24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923" w:rsidRPr="00BF4F32" w:rsidRDefault="00593923" w:rsidP="00BF4F32">
            <w:pPr>
              <w:pStyle w:val="21"/>
              <w:framePr w:w="4546" w:h="1613" w:wrap="none" w:vAnchor="page" w:hAnchor="page" w:x="2155" w:y="9263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BF4F32">
              <w:rPr>
                <w:rStyle w:val="75pt"/>
                <w:sz w:val="22"/>
                <w:szCs w:val="22"/>
              </w:rPr>
              <w:t>Воскресенье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923" w:rsidRPr="00BF4F32" w:rsidRDefault="00593923" w:rsidP="00BF4F32">
            <w:pPr>
              <w:pStyle w:val="21"/>
              <w:framePr w:w="4546" w:h="1613" w:wrap="none" w:vAnchor="page" w:hAnchor="page" w:x="2155" w:y="9263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BF4F32">
              <w:rPr>
                <w:rStyle w:val="75pt"/>
                <w:sz w:val="22"/>
                <w:szCs w:val="22"/>
              </w:rPr>
              <w:t>4,26</w:t>
            </w:r>
          </w:p>
        </w:tc>
      </w:tr>
    </w:tbl>
    <w:p w:rsidR="00455672" w:rsidRDefault="00455672" w:rsidP="00BF4F32">
      <w:pPr>
        <w:pStyle w:val="21"/>
        <w:widowControl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BF4F32" w:rsidRPr="00593923" w:rsidRDefault="00BF4F32" w:rsidP="00BF4F32">
      <w:pPr>
        <w:pStyle w:val="21"/>
        <w:widowControl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593923" w:rsidRPr="00593923" w:rsidRDefault="00593923" w:rsidP="00BF4F32">
      <w:pPr>
        <w:pStyle w:val="21"/>
        <w:widowControl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593923" w:rsidRPr="00593923" w:rsidRDefault="00593923" w:rsidP="00BF4F32">
      <w:pPr>
        <w:pStyle w:val="21"/>
        <w:widowControl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593923" w:rsidRPr="00593923" w:rsidRDefault="00593923" w:rsidP="00BF4F32">
      <w:pPr>
        <w:pStyle w:val="21"/>
        <w:widowControl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593923" w:rsidRPr="00593923" w:rsidRDefault="00593923" w:rsidP="00BF4F32">
      <w:pPr>
        <w:pStyle w:val="21"/>
        <w:widowControl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593923" w:rsidRPr="00593923" w:rsidRDefault="00593923" w:rsidP="00BF4F32">
      <w:pPr>
        <w:pStyle w:val="21"/>
        <w:widowControl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93923">
        <w:rPr>
          <w:rStyle w:val="0pt"/>
          <w:sz w:val="28"/>
          <w:szCs w:val="28"/>
        </w:rPr>
        <w:t xml:space="preserve">В ходе опроса в </w:t>
      </w:r>
      <w:r w:rsidRPr="00593923">
        <w:rPr>
          <w:rStyle w:val="0pt0"/>
          <w:sz w:val="28"/>
          <w:szCs w:val="28"/>
        </w:rPr>
        <w:t>2011</w:t>
      </w:r>
      <w:r w:rsidRPr="00593923">
        <w:rPr>
          <w:rStyle w:val="0pt"/>
          <w:sz w:val="28"/>
          <w:szCs w:val="28"/>
        </w:rPr>
        <w:t xml:space="preserve"> г. причину выбора БрГУ им</w:t>
      </w:r>
      <w:r w:rsidR="00BF4F32">
        <w:rPr>
          <w:rStyle w:val="0pt"/>
          <w:sz w:val="28"/>
          <w:szCs w:val="28"/>
          <w:lang w:val="be-BY"/>
        </w:rPr>
        <w:t>ен</w:t>
      </w:r>
      <w:r w:rsidR="00BF4F32">
        <w:rPr>
          <w:rStyle w:val="0pt"/>
          <w:sz w:val="28"/>
          <w:szCs w:val="28"/>
        </w:rPr>
        <w:t>и</w:t>
      </w:r>
      <w:r w:rsidRPr="00593923">
        <w:rPr>
          <w:rStyle w:val="0pt"/>
          <w:sz w:val="28"/>
          <w:szCs w:val="28"/>
        </w:rPr>
        <w:t xml:space="preserve"> А.С. Пушкина аб</w:t>
      </w:r>
      <w:r w:rsidRPr="00593923">
        <w:rPr>
          <w:rStyle w:val="0pt"/>
          <w:sz w:val="28"/>
          <w:szCs w:val="28"/>
        </w:rPr>
        <w:t>и</w:t>
      </w:r>
      <w:r w:rsidRPr="00593923">
        <w:rPr>
          <w:rStyle w:val="0pt"/>
          <w:sz w:val="28"/>
          <w:szCs w:val="28"/>
        </w:rPr>
        <w:t xml:space="preserve">туриенты определили следующим образом: престижное учебное заведение </w:t>
      </w:r>
      <w:r w:rsidR="00BF4F32">
        <w:rPr>
          <w:rStyle w:val="0pt"/>
          <w:rFonts w:eastAsia="Courier New"/>
          <w:sz w:val="28"/>
          <w:szCs w:val="28"/>
        </w:rPr>
        <w:t>–</w:t>
      </w:r>
      <w:r w:rsidRPr="00593923">
        <w:rPr>
          <w:rStyle w:val="0pt"/>
          <w:sz w:val="28"/>
          <w:szCs w:val="28"/>
        </w:rPr>
        <w:t xml:space="preserve"> 6,1 %; по совету родителей </w:t>
      </w:r>
      <w:r w:rsidR="00BF4F32">
        <w:rPr>
          <w:rStyle w:val="0pt"/>
          <w:rFonts w:eastAsia="Courier New"/>
          <w:sz w:val="28"/>
          <w:szCs w:val="28"/>
        </w:rPr>
        <w:t>–</w:t>
      </w:r>
      <w:r w:rsidRPr="00593923">
        <w:rPr>
          <w:rStyle w:val="0pt"/>
          <w:sz w:val="28"/>
          <w:szCs w:val="28"/>
        </w:rPr>
        <w:t xml:space="preserve"> </w:t>
      </w:r>
      <w:r w:rsidRPr="00593923">
        <w:rPr>
          <w:rStyle w:val="0pt0"/>
          <w:sz w:val="28"/>
          <w:szCs w:val="28"/>
        </w:rPr>
        <w:t>16,9</w:t>
      </w:r>
      <w:r w:rsidRPr="00593923">
        <w:rPr>
          <w:rStyle w:val="0pt"/>
          <w:sz w:val="28"/>
          <w:szCs w:val="28"/>
        </w:rPr>
        <w:t xml:space="preserve"> </w:t>
      </w:r>
      <w:r w:rsidRPr="00593923">
        <w:rPr>
          <w:rStyle w:val="0pt0"/>
          <w:sz w:val="28"/>
          <w:szCs w:val="28"/>
        </w:rPr>
        <w:t>%;</w:t>
      </w:r>
      <w:r w:rsidRPr="00593923">
        <w:rPr>
          <w:rStyle w:val="0pt"/>
          <w:sz w:val="28"/>
          <w:szCs w:val="28"/>
        </w:rPr>
        <w:t xml:space="preserve"> профиль университета совпал с профилем абитуриента, который он хотел получить, </w:t>
      </w:r>
      <w:r w:rsidR="00BF4F32">
        <w:rPr>
          <w:rStyle w:val="0pt"/>
          <w:rFonts w:eastAsia="Courier New"/>
          <w:sz w:val="28"/>
          <w:szCs w:val="28"/>
        </w:rPr>
        <w:t>–</w:t>
      </w:r>
      <w:r w:rsidRPr="00593923">
        <w:rPr>
          <w:rStyle w:val="0pt"/>
          <w:sz w:val="28"/>
          <w:szCs w:val="28"/>
        </w:rPr>
        <w:t xml:space="preserve"> </w:t>
      </w:r>
      <w:r w:rsidRPr="00593923">
        <w:rPr>
          <w:rStyle w:val="0pt0"/>
          <w:sz w:val="28"/>
          <w:szCs w:val="28"/>
        </w:rPr>
        <w:t xml:space="preserve">60,3 %; за </w:t>
      </w:r>
      <w:r w:rsidRPr="00593923">
        <w:rPr>
          <w:rStyle w:val="0pt"/>
          <w:sz w:val="28"/>
          <w:szCs w:val="28"/>
        </w:rPr>
        <w:t xml:space="preserve">компанию с друзьями </w:t>
      </w:r>
      <w:r w:rsidR="00BF4F32">
        <w:rPr>
          <w:rStyle w:val="0pt"/>
          <w:rFonts w:eastAsia="Courier New"/>
          <w:sz w:val="28"/>
          <w:szCs w:val="28"/>
        </w:rPr>
        <w:t>–</w:t>
      </w:r>
      <w:r w:rsidRPr="00593923">
        <w:rPr>
          <w:rStyle w:val="0pt"/>
          <w:sz w:val="28"/>
          <w:szCs w:val="28"/>
        </w:rPr>
        <w:t xml:space="preserve"> 1,9 %; более низкий конкурс </w:t>
      </w:r>
      <w:r w:rsidR="00BF4F32">
        <w:rPr>
          <w:rStyle w:val="0pt"/>
          <w:rFonts w:eastAsia="Courier New"/>
          <w:sz w:val="28"/>
          <w:szCs w:val="28"/>
        </w:rPr>
        <w:t>–</w:t>
      </w:r>
      <w:r w:rsidRPr="00593923">
        <w:rPr>
          <w:rStyle w:val="0pt"/>
          <w:sz w:val="28"/>
          <w:szCs w:val="28"/>
        </w:rPr>
        <w:t xml:space="preserve"> 3,7 %; </w:t>
      </w:r>
      <w:proofErr w:type="gramStart"/>
      <w:r w:rsidRPr="00593923">
        <w:rPr>
          <w:rStyle w:val="0pt"/>
          <w:sz w:val="28"/>
          <w:szCs w:val="28"/>
        </w:rPr>
        <w:t>другое</w:t>
      </w:r>
      <w:proofErr w:type="gramEnd"/>
      <w:r w:rsidRPr="00593923">
        <w:rPr>
          <w:rStyle w:val="0pt"/>
          <w:sz w:val="28"/>
          <w:szCs w:val="28"/>
        </w:rPr>
        <w:t xml:space="preserve"> </w:t>
      </w:r>
      <w:r w:rsidR="00BF4F32">
        <w:rPr>
          <w:rStyle w:val="0pt"/>
          <w:rFonts w:eastAsia="Courier New"/>
          <w:sz w:val="28"/>
          <w:szCs w:val="28"/>
        </w:rPr>
        <w:t>– 11,</w:t>
      </w:r>
      <w:r w:rsidRPr="00593923">
        <w:rPr>
          <w:rStyle w:val="0pt0"/>
          <w:sz w:val="28"/>
          <w:szCs w:val="28"/>
        </w:rPr>
        <w:t xml:space="preserve">7 %. </w:t>
      </w:r>
      <w:r w:rsidRPr="00593923">
        <w:rPr>
          <w:rStyle w:val="0pt"/>
          <w:sz w:val="28"/>
          <w:szCs w:val="28"/>
        </w:rPr>
        <w:t xml:space="preserve">Оценили организацию учебного процесса студенты вуза следующим образом: высоко </w:t>
      </w:r>
      <w:r w:rsidR="00BF4F32">
        <w:rPr>
          <w:rStyle w:val="0pt"/>
          <w:rFonts w:eastAsia="Courier New"/>
          <w:sz w:val="28"/>
          <w:szCs w:val="28"/>
        </w:rPr>
        <w:t>–</w:t>
      </w:r>
      <w:r w:rsidRPr="00593923">
        <w:rPr>
          <w:rStyle w:val="0pt"/>
          <w:sz w:val="28"/>
          <w:szCs w:val="28"/>
        </w:rPr>
        <w:t xml:space="preserve"> 9,4 %, средне</w:t>
      </w:r>
      <w:r w:rsidR="00BF4F32">
        <w:rPr>
          <w:rStyle w:val="0pt"/>
          <w:sz w:val="28"/>
          <w:szCs w:val="28"/>
        </w:rPr>
        <w:t> </w:t>
      </w:r>
      <w:r w:rsidR="00BF4F32">
        <w:rPr>
          <w:rStyle w:val="0pt"/>
          <w:rFonts w:eastAsia="Courier New"/>
          <w:sz w:val="28"/>
          <w:szCs w:val="28"/>
        </w:rPr>
        <w:t>–</w:t>
      </w:r>
      <w:r w:rsidRPr="00593923">
        <w:rPr>
          <w:rStyle w:val="0pt"/>
          <w:sz w:val="28"/>
          <w:szCs w:val="28"/>
        </w:rPr>
        <w:t xml:space="preserve"> </w:t>
      </w:r>
      <w:r w:rsidRPr="00593923">
        <w:rPr>
          <w:rStyle w:val="0pt0"/>
          <w:sz w:val="28"/>
          <w:szCs w:val="28"/>
        </w:rPr>
        <w:t>60,7</w:t>
      </w:r>
      <w:r w:rsidRPr="00593923">
        <w:rPr>
          <w:rStyle w:val="0pt"/>
          <w:sz w:val="28"/>
          <w:szCs w:val="28"/>
        </w:rPr>
        <w:t xml:space="preserve"> </w:t>
      </w:r>
      <w:r w:rsidRPr="00593923">
        <w:rPr>
          <w:rStyle w:val="0pt0"/>
          <w:sz w:val="28"/>
          <w:szCs w:val="28"/>
        </w:rPr>
        <w:t>%,</w:t>
      </w:r>
      <w:r w:rsidRPr="00593923">
        <w:rPr>
          <w:rStyle w:val="0pt"/>
          <w:sz w:val="28"/>
          <w:szCs w:val="28"/>
        </w:rPr>
        <w:t xml:space="preserve"> низко </w:t>
      </w:r>
      <w:r w:rsidR="00BF4F32">
        <w:rPr>
          <w:rStyle w:val="0pt"/>
          <w:rFonts w:eastAsia="Courier New"/>
          <w:sz w:val="28"/>
          <w:szCs w:val="28"/>
        </w:rPr>
        <w:t>–</w:t>
      </w:r>
      <w:r w:rsidRPr="00593923">
        <w:rPr>
          <w:rStyle w:val="0pt"/>
          <w:sz w:val="28"/>
          <w:szCs w:val="28"/>
        </w:rPr>
        <w:t xml:space="preserve"> </w:t>
      </w:r>
      <w:r w:rsidRPr="00593923">
        <w:rPr>
          <w:rStyle w:val="0pt0"/>
          <w:sz w:val="28"/>
          <w:szCs w:val="28"/>
        </w:rPr>
        <w:t>20,1</w:t>
      </w:r>
      <w:r w:rsidRPr="00593923">
        <w:rPr>
          <w:rStyle w:val="0pt"/>
          <w:sz w:val="28"/>
          <w:szCs w:val="28"/>
        </w:rPr>
        <w:t xml:space="preserve"> </w:t>
      </w:r>
      <w:r w:rsidRPr="00593923">
        <w:rPr>
          <w:rStyle w:val="0pt0"/>
          <w:sz w:val="28"/>
          <w:szCs w:val="28"/>
        </w:rPr>
        <w:t>%,</w:t>
      </w:r>
      <w:r w:rsidRPr="00593923">
        <w:rPr>
          <w:rStyle w:val="0pt"/>
          <w:sz w:val="28"/>
          <w:szCs w:val="28"/>
        </w:rPr>
        <w:t xml:space="preserve"> затруднились ответить </w:t>
      </w:r>
      <w:r w:rsidR="00BF4F32">
        <w:rPr>
          <w:rStyle w:val="0pt"/>
          <w:rFonts w:eastAsia="Courier New"/>
          <w:sz w:val="28"/>
          <w:szCs w:val="28"/>
        </w:rPr>
        <w:t>–</w:t>
      </w:r>
      <w:r w:rsidRPr="00593923">
        <w:rPr>
          <w:rStyle w:val="0pt"/>
          <w:sz w:val="28"/>
          <w:szCs w:val="28"/>
        </w:rPr>
        <w:t xml:space="preserve"> 9,8 %. Степень оце</w:t>
      </w:r>
      <w:r w:rsidRPr="00593923">
        <w:rPr>
          <w:rStyle w:val="0pt"/>
          <w:sz w:val="28"/>
          <w:szCs w:val="28"/>
        </w:rPr>
        <w:t>н</w:t>
      </w:r>
      <w:r w:rsidRPr="00593923">
        <w:rPr>
          <w:rStyle w:val="0pt"/>
          <w:sz w:val="28"/>
          <w:szCs w:val="28"/>
        </w:rPr>
        <w:t xml:space="preserve">ки профессионализма преподавательского состава у респондентов следующая: высоко </w:t>
      </w:r>
      <w:r w:rsidR="00BF4F32">
        <w:rPr>
          <w:rStyle w:val="0pt"/>
          <w:rFonts w:eastAsia="Courier New"/>
          <w:sz w:val="28"/>
          <w:szCs w:val="28"/>
        </w:rPr>
        <w:t>–</w:t>
      </w:r>
      <w:r w:rsidRPr="00593923">
        <w:rPr>
          <w:rStyle w:val="0pt"/>
          <w:sz w:val="28"/>
          <w:szCs w:val="28"/>
        </w:rPr>
        <w:t xml:space="preserve"> </w:t>
      </w:r>
      <w:r w:rsidRPr="00593923">
        <w:rPr>
          <w:rStyle w:val="0pt0"/>
          <w:sz w:val="28"/>
          <w:szCs w:val="28"/>
        </w:rPr>
        <w:t>35,5</w:t>
      </w:r>
      <w:r w:rsidRPr="00593923">
        <w:rPr>
          <w:rStyle w:val="0pt"/>
          <w:sz w:val="28"/>
          <w:szCs w:val="28"/>
        </w:rPr>
        <w:t xml:space="preserve"> </w:t>
      </w:r>
      <w:r w:rsidRPr="00593923">
        <w:rPr>
          <w:rStyle w:val="0pt0"/>
          <w:sz w:val="28"/>
          <w:szCs w:val="28"/>
        </w:rPr>
        <w:t>%,</w:t>
      </w:r>
      <w:r w:rsidRPr="00593923">
        <w:rPr>
          <w:rStyle w:val="0pt"/>
          <w:sz w:val="28"/>
          <w:szCs w:val="28"/>
        </w:rPr>
        <w:t xml:space="preserve"> средне </w:t>
      </w:r>
      <w:r w:rsidR="00BF4F32">
        <w:rPr>
          <w:rStyle w:val="0pt"/>
          <w:rFonts w:eastAsia="Courier New"/>
          <w:sz w:val="28"/>
          <w:szCs w:val="28"/>
        </w:rPr>
        <w:t>– 51,9</w:t>
      </w:r>
      <w:r w:rsidRPr="00593923">
        <w:rPr>
          <w:rStyle w:val="0pt0"/>
          <w:sz w:val="28"/>
          <w:szCs w:val="28"/>
        </w:rPr>
        <w:t>%,</w:t>
      </w:r>
      <w:r w:rsidRPr="00593923">
        <w:rPr>
          <w:rStyle w:val="0pt"/>
          <w:sz w:val="28"/>
          <w:szCs w:val="28"/>
        </w:rPr>
        <w:t xml:space="preserve"> низко </w:t>
      </w:r>
      <w:r w:rsidR="00BF4F32">
        <w:rPr>
          <w:rStyle w:val="0pt"/>
          <w:rFonts w:eastAsia="Courier New"/>
          <w:sz w:val="28"/>
          <w:szCs w:val="28"/>
        </w:rPr>
        <w:t>–</w:t>
      </w:r>
      <w:r w:rsidRPr="00593923">
        <w:rPr>
          <w:rStyle w:val="0pt"/>
          <w:sz w:val="28"/>
          <w:szCs w:val="28"/>
        </w:rPr>
        <w:t xml:space="preserve"> 7,5 %, затрудняюсь ответить </w:t>
      </w:r>
      <w:r w:rsidR="00BF4F32">
        <w:rPr>
          <w:rStyle w:val="0pt"/>
          <w:rFonts w:eastAsia="Courier New"/>
          <w:sz w:val="28"/>
          <w:szCs w:val="28"/>
        </w:rPr>
        <w:t>–</w:t>
      </w:r>
      <w:r w:rsidRPr="00593923">
        <w:rPr>
          <w:rStyle w:val="0pt"/>
          <w:sz w:val="28"/>
          <w:szCs w:val="28"/>
        </w:rPr>
        <w:t xml:space="preserve"> 5,1 %.</w:t>
      </w:r>
    </w:p>
    <w:p w:rsidR="00593923" w:rsidRPr="00BF4F32" w:rsidRDefault="00593923" w:rsidP="00BF4F32">
      <w:pPr>
        <w:pStyle w:val="21"/>
        <w:widowControl/>
        <w:shd w:val="clear" w:color="auto" w:fill="auto"/>
        <w:spacing w:before="0" w:line="240" w:lineRule="auto"/>
        <w:ind w:firstLine="709"/>
        <w:rPr>
          <w:spacing w:val="-6"/>
          <w:sz w:val="28"/>
          <w:szCs w:val="28"/>
        </w:rPr>
      </w:pPr>
      <w:r w:rsidRPr="00BF4F32">
        <w:rPr>
          <w:rStyle w:val="0pt"/>
          <w:spacing w:val="-6"/>
          <w:sz w:val="28"/>
          <w:szCs w:val="28"/>
        </w:rPr>
        <w:t>Политическая активность студентов выглядит следующим образом (табл. 2).</w:t>
      </w:r>
    </w:p>
    <w:p w:rsidR="00593923" w:rsidRDefault="00593923" w:rsidP="00BF4F32">
      <w:pPr>
        <w:pStyle w:val="21"/>
        <w:widowControl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BF4F32" w:rsidRDefault="00BF4F32" w:rsidP="00BF4F32">
      <w:pPr>
        <w:pStyle w:val="21"/>
        <w:widowControl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BF4F32" w:rsidRDefault="00BF4F32" w:rsidP="00BF4F32">
      <w:pPr>
        <w:pStyle w:val="21"/>
        <w:widowControl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BF4F32" w:rsidRPr="00593923" w:rsidRDefault="00BF4F32" w:rsidP="00BF4F32">
      <w:pPr>
        <w:pStyle w:val="21"/>
        <w:widowControl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593923" w:rsidRPr="00593923" w:rsidRDefault="00593923" w:rsidP="00BF4F32">
      <w:pPr>
        <w:pStyle w:val="21"/>
        <w:widowControl/>
        <w:shd w:val="clear" w:color="auto" w:fill="auto"/>
        <w:spacing w:before="0" w:line="240" w:lineRule="auto"/>
        <w:ind w:firstLine="709"/>
        <w:jc w:val="right"/>
        <w:rPr>
          <w:sz w:val="28"/>
          <w:szCs w:val="28"/>
        </w:rPr>
      </w:pPr>
      <w:r w:rsidRPr="00593923">
        <w:rPr>
          <w:sz w:val="28"/>
          <w:szCs w:val="28"/>
        </w:rPr>
        <w:lastRenderedPageBreak/>
        <w:t>Таблица 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4368"/>
        <w:gridCol w:w="1277"/>
        <w:gridCol w:w="1291"/>
      </w:tblGrid>
      <w:tr w:rsidR="00BF4F32" w:rsidRPr="00593923" w:rsidTr="00BF4F32">
        <w:trPr>
          <w:trHeight w:hRule="exact" w:val="52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F32" w:rsidRPr="00BF4F32" w:rsidRDefault="00BF4F32" w:rsidP="00BF4F32">
            <w:pPr>
              <w:pStyle w:val="21"/>
              <w:framePr w:w="7382" w:h="2251" w:wrap="none" w:vAnchor="page" w:hAnchor="page" w:x="2213" w:y="1603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BF4F32">
              <w:rPr>
                <w:rStyle w:val="75pt1pt"/>
                <w:sz w:val="22"/>
                <w:szCs w:val="22"/>
              </w:rPr>
              <w:t>№</w:t>
            </w:r>
          </w:p>
          <w:p w:rsidR="00BF4F32" w:rsidRPr="00BF4F32" w:rsidRDefault="00BF4F32" w:rsidP="00BF4F32">
            <w:pPr>
              <w:pStyle w:val="21"/>
              <w:framePr w:w="7382" w:h="2251" w:wrap="none" w:vAnchor="page" w:hAnchor="page" w:x="2213" w:y="1603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BF4F32">
              <w:rPr>
                <w:rStyle w:val="75pt0pt"/>
                <w:sz w:val="22"/>
                <w:szCs w:val="22"/>
              </w:rPr>
              <w:t>п</w:t>
            </w:r>
            <w:proofErr w:type="gramEnd"/>
            <w:r w:rsidRPr="00BF4F32">
              <w:rPr>
                <w:rStyle w:val="75pt0pt"/>
                <w:sz w:val="22"/>
                <w:szCs w:val="22"/>
              </w:rPr>
              <w:t>/п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F32" w:rsidRPr="00BF4F32" w:rsidRDefault="00BF4F32" w:rsidP="00BF4F32">
            <w:pPr>
              <w:pStyle w:val="21"/>
              <w:framePr w:w="7382" w:h="2251" w:wrap="none" w:vAnchor="page" w:hAnchor="page" w:x="2213" w:y="1603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BF4F32">
              <w:rPr>
                <w:rStyle w:val="75pt0pt"/>
                <w:sz w:val="22"/>
                <w:szCs w:val="22"/>
              </w:rPr>
              <w:t>Каким образом Вы участвуете в политич</w:t>
            </w:r>
            <w:r w:rsidRPr="00BF4F32">
              <w:rPr>
                <w:rStyle w:val="75pt0pt"/>
                <w:sz w:val="22"/>
                <w:szCs w:val="22"/>
              </w:rPr>
              <w:t>е</w:t>
            </w:r>
            <w:r w:rsidRPr="00BF4F32">
              <w:rPr>
                <w:rStyle w:val="75pt0pt"/>
                <w:sz w:val="22"/>
                <w:szCs w:val="22"/>
              </w:rPr>
              <w:t>ской жизни?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F32" w:rsidRPr="00BF4F32" w:rsidRDefault="00BF4F32" w:rsidP="00BF4F32">
            <w:pPr>
              <w:pStyle w:val="21"/>
              <w:framePr w:w="7382" w:h="2251" w:wrap="none" w:vAnchor="page" w:hAnchor="page" w:x="2213" w:y="1603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BF4F32">
              <w:rPr>
                <w:rStyle w:val="8pt0pt"/>
                <w:sz w:val="22"/>
                <w:szCs w:val="22"/>
              </w:rPr>
              <w:t>БрГУ</w:t>
            </w:r>
            <w:proofErr w:type="gramStart"/>
            <w:r w:rsidRPr="00BF4F32">
              <w:rPr>
                <w:rStyle w:val="8pt0pt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F32" w:rsidRPr="00BF4F32" w:rsidRDefault="00BF4F32" w:rsidP="00BF4F32">
            <w:pPr>
              <w:pStyle w:val="21"/>
              <w:framePr w:w="7382" w:h="2251" w:wrap="none" w:vAnchor="page" w:hAnchor="page" w:x="2213" w:y="1603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BF4F32">
              <w:rPr>
                <w:rStyle w:val="8pt0pt"/>
                <w:sz w:val="22"/>
                <w:szCs w:val="22"/>
              </w:rPr>
              <w:t>РБ</w:t>
            </w:r>
            <w:proofErr w:type="gramStart"/>
            <w:r w:rsidRPr="00BF4F32">
              <w:rPr>
                <w:rStyle w:val="8pt0pt"/>
                <w:sz w:val="22"/>
                <w:szCs w:val="22"/>
              </w:rPr>
              <w:t xml:space="preserve"> </w:t>
            </w:r>
            <w:r w:rsidRPr="00BF4F32">
              <w:rPr>
                <w:rStyle w:val="David95pt0pt"/>
                <w:rFonts w:ascii="Times New Roman" w:hAnsi="Times New Roman" w:cs="Times New Roman"/>
                <w:sz w:val="22"/>
                <w:szCs w:val="22"/>
              </w:rPr>
              <w:t>(%)</w:t>
            </w:r>
            <w:proofErr w:type="gramEnd"/>
          </w:p>
        </w:tc>
      </w:tr>
      <w:tr w:rsidR="00BF4F32" w:rsidRPr="00593923" w:rsidTr="0065143E">
        <w:trPr>
          <w:trHeight w:hRule="exact" w:val="33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F32" w:rsidRPr="00BF4F32" w:rsidRDefault="00BF4F32" w:rsidP="00BF4F32">
            <w:pPr>
              <w:pStyle w:val="21"/>
              <w:framePr w:w="7382" w:h="2251" w:wrap="none" w:vAnchor="page" w:hAnchor="page" w:x="2213" w:y="1603"/>
              <w:widowControl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F4F32">
              <w:rPr>
                <w:rStyle w:val="75pt1pt"/>
                <w:sz w:val="22"/>
                <w:szCs w:val="22"/>
              </w:rPr>
              <w:t>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F32" w:rsidRPr="00BF4F32" w:rsidRDefault="00BF4F32" w:rsidP="00BF4F32">
            <w:pPr>
              <w:pStyle w:val="21"/>
              <w:framePr w:w="7382" w:h="2251" w:wrap="none" w:vAnchor="page" w:hAnchor="page" w:x="2213" w:y="1603"/>
              <w:widowControl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F4F32">
              <w:rPr>
                <w:rStyle w:val="75pt"/>
                <w:sz w:val="22"/>
                <w:szCs w:val="22"/>
              </w:rPr>
              <w:t>Состою в политической партии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F32" w:rsidRPr="00BF4F32" w:rsidRDefault="00BF4F32" w:rsidP="00BF4F32">
            <w:pPr>
              <w:pStyle w:val="21"/>
              <w:framePr w:w="7382" w:h="2251" w:wrap="none" w:vAnchor="page" w:hAnchor="page" w:x="2213" w:y="1603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BF4F32">
              <w:rPr>
                <w:rStyle w:val="75pt"/>
                <w:sz w:val="22"/>
                <w:szCs w:val="22"/>
              </w:rPr>
              <w:t>1,4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F32" w:rsidRPr="00BF4F32" w:rsidRDefault="00BF4F32" w:rsidP="00BF4F32">
            <w:pPr>
              <w:pStyle w:val="21"/>
              <w:framePr w:w="7382" w:h="2251" w:wrap="none" w:vAnchor="page" w:hAnchor="page" w:x="2213" w:y="1603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BF4F32">
              <w:rPr>
                <w:rStyle w:val="75pt"/>
                <w:sz w:val="22"/>
                <w:szCs w:val="22"/>
              </w:rPr>
              <w:t>1,7</w:t>
            </w:r>
          </w:p>
        </w:tc>
      </w:tr>
      <w:tr w:rsidR="00BF4F32" w:rsidRPr="00593923" w:rsidTr="0065143E">
        <w:trPr>
          <w:trHeight w:hRule="exact" w:val="34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F32" w:rsidRPr="00BF4F32" w:rsidRDefault="00BF4F32" w:rsidP="00BF4F32">
            <w:pPr>
              <w:pStyle w:val="21"/>
              <w:framePr w:w="7382" w:h="2251" w:wrap="none" w:vAnchor="page" w:hAnchor="page" w:x="2213" w:y="1603"/>
              <w:widowControl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F4F32">
              <w:rPr>
                <w:rStyle w:val="75pt"/>
                <w:sz w:val="22"/>
                <w:szCs w:val="22"/>
              </w:rPr>
              <w:t>2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F32" w:rsidRPr="00BF4F32" w:rsidRDefault="00BF4F32" w:rsidP="00BF4F32">
            <w:pPr>
              <w:pStyle w:val="21"/>
              <w:framePr w:w="7382" w:h="2251" w:wrap="none" w:vAnchor="page" w:hAnchor="page" w:x="2213" w:y="1603"/>
              <w:widowControl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F4F32">
              <w:rPr>
                <w:rStyle w:val="75pt"/>
                <w:sz w:val="22"/>
                <w:szCs w:val="22"/>
              </w:rPr>
              <w:t>Состою в молодежной организации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F32" w:rsidRPr="00BF4F32" w:rsidRDefault="00BF4F32" w:rsidP="00BF4F32">
            <w:pPr>
              <w:pStyle w:val="21"/>
              <w:framePr w:w="7382" w:h="2251" w:wrap="none" w:vAnchor="page" w:hAnchor="page" w:x="2213" w:y="1603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BF4F32">
              <w:rPr>
                <w:rStyle w:val="75pt"/>
                <w:sz w:val="22"/>
                <w:szCs w:val="22"/>
              </w:rPr>
              <w:t>10,8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F32" w:rsidRPr="00BF4F32" w:rsidRDefault="00BF4F32" w:rsidP="00BF4F32">
            <w:pPr>
              <w:pStyle w:val="21"/>
              <w:framePr w:w="7382" w:h="2251" w:wrap="none" w:vAnchor="page" w:hAnchor="page" w:x="2213" w:y="1603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BF4F32">
              <w:rPr>
                <w:rStyle w:val="75pt"/>
                <w:sz w:val="22"/>
                <w:szCs w:val="22"/>
              </w:rPr>
              <w:t>6,8</w:t>
            </w:r>
          </w:p>
        </w:tc>
      </w:tr>
      <w:tr w:rsidR="00BF4F32" w:rsidRPr="00593923" w:rsidTr="00BF4F32">
        <w:trPr>
          <w:trHeight w:hRule="exact" w:val="35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F32" w:rsidRPr="00BF4F32" w:rsidRDefault="00BF4F32" w:rsidP="00BF4F32">
            <w:pPr>
              <w:pStyle w:val="21"/>
              <w:framePr w:w="7382" w:h="2251" w:wrap="none" w:vAnchor="page" w:hAnchor="page" w:x="2213" w:y="1603"/>
              <w:widowControl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F4F32">
              <w:rPr>
                <w:rStyle w:val="75pt"/>
                <w:sz w:val="22"/>
                <w:szCs w:val="22"/>
              </w:rPr>
              <w:t>3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F32" w:rsidRPr="00BF4F32" w:rsidRDefault="00BF4F32" w:rsidP="00BF4F32">
            <w:pPr>
              <w:pStyle w:val="21"/>
              <w:framePr w:w="7382" w:h="2251" w:wrap="none" w:vAnchor="page" w:hAnchor="page" w:x="2213" w:y="1603"/>
              <w:widowControl/>
              <w:shd w:val="clear" w:color="auto" w:fill="auto"/>
              <w:spacing w:before="0" w:line="240" w:lineRule="auto"/>
              <w:ind w:firstLine="0"/>
              <w:jc w:val="left"/>
              <w:rPr>
                <w:spacing w:val="-4"/>
                <w:sz w:val="22"/>
                <w:szCs w:val="22"/>
              </w:rPr>
            </w:pPr>
            <w:r w:rsidRPr="00BF4F32">
              <w:rPr>
                <w:rStyle w:val="75pt"/>
                <w:spacing w:val="-4"/>
                <w:sz w:val="22"/>
                <w:szCs w:val="22"/>
              </w:rPr>
              <w:t>Участвую в работе студенческих организаций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F32" w:rsidRPr="00BF4F32" w:rsidRDefault="00BF4F32" w:rsidP="00BF4F32">
            <w:pPr>
              <w:pStyle w:val="21"/>
              <w:framePr w:w="7382" w:h="2251" w:wrap="none" w:vAnchor="page" w:hAnchor="page" w:x="2213" w:y="1603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BF4F32">
              <w:rPr>
                <w:rStyle w:val="75pt"/>
                <w:sz w:val="22"/>
                <w:szCs w:val="22"/>
              </w:rPr>
              <w:t>4,2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F32" w:rsidRPr="00BF4F32" w:rsidRDefault="00BF4F32" w:rsidP="00BF4F32">
            <w:pPr>
              <w:pStyle w:val="21"/>
              <w:framePr w:w="7382" w:h="2251" w:wrap="none" w:vAnchor="page" w:hAnchor="page" w:x="2213" w:y="1603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BF4F32">
              <w:rPr>
                <w:rStyle w:val="75pt"/>
                <w:sz w:val="22"/>
                <w:szCs w:val="22"/>
              </w:rPr>
              <w:t>9,0</w:t>
            </w:r>
          </w:p>
        </w:tc>
      </w:tr>
      <w:tr w:rsidR="00BF4F32" w:rsidRPr="00593923" w:rsidTr="0065143E">
        <w:trPr>
          <w:trHeight w:hRule="exact" w:val="34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F32" w:rsidRPr="00BF4F32" w:rsidRDefault="00BF4F32" w:rsidP="00BF4F32">
            <w:pPr>
              <w:pStyle w:val="21"/>
              <w:framePr w:w="7382" w:h="2251" w:wrap="none" w:vAnchor="page" w:hAnchor="page" w:x="2213" w:y="1603"/>
              <w:widowControl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F4F32">
              <w:rPr>
                <w:rStyle w:val="75pt"/>
                <w:sz w:val="22"/>
                <w:szCs w:val="22"/>
              </w:rPr>
              <w:t>4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F32" w:rsidRPr="00BF4F32" w:rsidRDefault="00BF4F32" w:rsidP="00BF4F32">
            <w:pPr>
              <w:pStyle w:val="21"/>
              <w:framePr w:w="7382" w:h="2251" w:wrap="none" w:vAnchor="page" w:hAnchor="page" w:x="2213" w:y="1603"/>
              <w:widowControl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F4F32">
              <w:rPr>
                <w:rStyle w:val="75pt"/>
                <w:sz w:val="22"/>
                <w:szCs w:val="22"/>
              </w:rPr>
              <w:t>Считаю главной задачей учебу, а политика — потом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F32" w:rsidRPr="00BF4F32" w:rsidRDefault="00BF4F32" w:rsidP="00BF4F32">
            <w:pPr>
              <w:pStyle w:val="21"/>
              <w:framePr w:w="7382" w:h="2251" w:wrap="none" w:vAnchor="page" w:hAnchor="page" w:x="2213" w:y="1603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BF4F32">
              <w:rPr>
                <w:rStyle w:val="75pt"/>
                <w:sz w:val="22"/>
                <w:szCs w:val="22"/>
              </w:rPr>
              <w:t>57,9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F32" w:rsidRPr="00BF4F32" w:rsidRDefault="00BF4F32" w:rsidP="00BF4F32">
            <w:pPr>
              <w:pStyle w:val="21"/>
              <w:framePr w:w="7382" w:h="2251" w:wrap="none" w:vAnchor="page" w:hAnchor="page" w:x="2213" w:y="1603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BF4F32">
              <w:rPr>
                <w:rStyle w:val="75pt"/>
                <w:sz w:val="22"/>
                <w:szCs w:val="22"/>
              </w:rPr>
              <w:t>64,7</w:t>
            </w:r>
          </w:p>
        </w:tc>
      </w:tr>
      <w:tr w:rsidR="00BF4F32" w:rsidRPr="00593923" w:rsidTr="0065143E">
        <w:trPr>
          <w:trHeight w:hRule="exact" w:val="3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F32" w:rsidRPr="00BF4F32" w:rsidRDefault="00BF4F32" w:rsidP="00BF4F32">
            <w:pPr>
              <w:pStyle w:val="21"/>
              <w:framePr w:w="7382" w:h="2251" w:wrap="none" w:vAnchor="page" w:hAnchor="page" w:x="2213" w:y="1603"/>
              <w:widowControl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F4F32">
              <w:rPr>
                <w:rStyle w:val="75pt"/>
                <w:sz w:val="22"/>
                <w:szCs w:val="22"/>
              </w:rPr>
              <w:t>5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F32" w:rsidRPr="00BF4F32" w:rsidRDefault="00BF4F32" w:rsidP="00BF4F32">
            <w:pPr>
              <w:pStyle w:val="21"/>
              <w:framePr w:w="7382" w:h="2251" w:wrap="none" w:vAnchor="page" w:hAnchor="page" w:x="2213" w:y="1603"/>
              <w:widowControl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F4F32">
              <w:rPr>
                <w:rStyle w:val="75pt"/>
                <w:sz w:val="22"/>
                <w:szCs w:val="22"/>
              </w:rPr>
              <w:t>Другое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F32" w:rsidRPr="00BF4F32" w:rsidRDefault="00BF4F32" w:rsidP="00BF4F32">
            <w:pPr>
              <w:pStyle w:val="21"/>
              <w:framePr w:w="7382" w:h="2251" w:wrap="none" w:vAnchor="page" w:hAnchor="page" w:x="2213" w:y="1603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BF4F32">
              <w:rPr>
                <w:rStyle w:val="75pt"/>
                <w:sz w:val="22"/>
                <w:szCs w:val="22"/>
              </w:rPr>
              <w:t>25,7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F32" w:rsidRPr="00BF4F32" w:rsidRDefault="00BF4F32" w:rsidP="00BF4F32">
            <w:pPr>
              <w:pStyle w:val="21"/>
              <w:framePr w:w="7382" w:h="2251" w:wrap="none" w:vAnchor="page" w:hAnchor="page" w:x="2213" w:y="1603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BF4F32">
              <w:rPr>
                <w:rStyle w:val="75pt"/>
                <w:sz w:val="22"/>
                <w:szCs w:val="22"/>
              </w:rPr>
              <w:t>16,7</w:t>
            </w:r>
          </w:p>
        </w:tc>
      </w:tr>
    </w:tbl>
    <w:p w:rsidR="00593923" w:rsidRPr="00593923" w:rsidRDefault="00593923" w:rsidP="00BF4F32">
      <w:pPr>
        <w:pStyle w:val="21"/>
        <w:widowControl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593923" w:rsidRPr="00593923" w:rsidRDefault="00593923" w:rsidP="00BF4F32">
      <w:pPr>
        <w:pStyle w:val="21"/>
        <w:widowControl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593923" w:rsidRPr="00593923" w:rsidRDefault="00593923" w:rsidP="00BF4F32">
      <w:pPr>
        <w:pStyle w:val="21"/>
        <w:widowControl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593923" w:rsidRPr="00593923" w:rsidRDefault="00593923" w:rsidP="00BF4F32">
      <w:pPr>
        <w:pStyle w:val="21"/>
        <w:widowControl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593923" w:rsidRPr="00593923" w:rsidRDefault="00593923" w:rsidP="00BF4F32">
      <w:pPr>
        <w:pStyle w:val="21"/>
        <w:widowControl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593923" w:rsidRPr="00593923" w:rsidRDefault="00593923" w:rsidP="00BF4F32">
      <w:pPr>
        <w:pStyle w:val="21"/>
        <w:widowControl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593923" w:rsidRPr="00593923" w:rsidRDefault="00593923" w:rsidP="00BF4F32">
      <w:pPr>
        <w:pStyle w:val="21"/>
        <w:widowControl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593923" w:rsidRDefault="00593923" w:rsidP="00BF4F32">
      <w:pPr>
        <w:pStyle w:val="21"/>
        <w:widowControl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593923" w:rsidRPr="00593923" w:rsidRDefault="00593923" w:rsidP="00BF4F32">
      <w:pPr>
        <w:pStyle w:val="21"/>
        <w:widowControl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93923">
        <w:rPr>
          <w:rStyle w:val="0pt"/>
          <w:sz w:val="28"/>
          <w:szCs w:val="28"/>
        </w:rPr>
        <w:t xml:space="preserve">С </w:t>
      </w:r>
      <w:r w:rsidRPr="00593923">
        <w:rPr>
          <w:rStyle w:val="0pt0"/>
          <w:sz w:val="28"/>
          <w:szCs w:val="28"/>
        </w:rPr>
        <w:t>2003 г. в БГУ им</w:t>
      </w:r>
      <w:r w:rsidR="00BF4F32">
        <w:rPr>
          <w:rStyle w:val="0pt0"/>
          <w:sz w:val="28"/>
          <w:szCs w:val="28"/>
        </w:rPr>
        <w:t>ени А.</w:t>
      </w:r>
      <w:r w:rsidRPr="00593923">
        <w:rPr>
          <w:rStyle w:val="0pt0"/>
          <w:sz w:val="28"/>
          <w:szCs w:val="28"/>
        </w:rPr>
        <w:t xml:space="preserve">С. </w:t>
      </w:r>
      <w:r w:rsidRPr="00593923">
        <w:rPr>
          <w:rStyle w:val="0pt"/>
          <w:sz w:val="28"/>
          <w:szCs w:val="28"/>
        </w:rPr>
        <w:t>Пушкина социологической лабораторией проводится мониторинг по актуальным в</w:t>
      </w:r>
      <w:r w:rsidR="00BF4F32">
        <w:rPr>
          <w:rStyle w:val="0pt"/>
          <w:sz w:val="28"/>
          <w:szCs w:val="28"/>
        </w:rPr>
        <w:t>опросам жизни студенчества. Так,</w:t>
      </w:r>
      <w:r w:rsidRPr="00593923">
        <w:rPr>
          <w:rStyle w:val="0pt"/>
          <w:sz w:val="28"/>
          <w:szCs w:val="28"/>
        </w:rPr>
        <w:t xml:space="preserve"> в ноябре </w:t>
      </w:r>
      <w:r w:rsidRPr="00593923">
        <w:rPr>
          <w:rStyle w:val="0pt0"/>
          <w:sz w:val="28"/>
          <w:szCs w:val="28"/>
        </w:rPr>
        <w:t xml:space="preserve">2010 г. </w:t>
      </w:r>
      <w:r w:rsidRPr="00593923">
        <w:rPr>
          <w:rStyle w:val="0pt"/>
          <w:sz w:val="28"/>
          <w:szCs w:val="28"/>
        </w:rPr>
        <w:t>было опрошено 294 студента всех факультетов по широкому кругу вопросов духовной жизни молодых людей, в частности, изучались их информативные интересы.</w:t>
      </w:r>
    </w:p>
    <w:p w:rsidR="00593923" w:rsidRPr="00593923" w:rsidRDefault="00593923" w:rsidP="00BF4F32">
      <w:pPr>
        <w:pStyle w:val="21"/>
        <w:widowControl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93923">
        <w:rPr>
          <w:rStyle w:val="0pt"/>
          <w:sz w:val="28"/>
          <w:szCs w:val="28"/>
        </w:rPr>
        <w:t xml:space="preserve">Более 38 % студентов считают, что знаний о событиях в Беларуси вполне достаточно, из </w:t>
      </w:r>
      <w:proofErr w:type="gramStart"/>
      <w:r w:rsidRPr="00593923">
        <w:rPr>
          <w:rStyle w:val="0pt"/>
          <w:sz w:val="28"/>
          <w:szCs w:val="28"/>
        </w:rPr>
        <w:t>них</w:t>
      </w:r>
      <w:proofErr w:type="gramEnd"/>
      <w:r w:rsidRPr="00593923">
        <w:rPr>
          <w:rStyle w:val="0pt"/>
          <w:sz w:val="28"/>
          <w:szCs w:val="28"/>
        </w:rPr>
        <w:t xml:space="preserve"> скорее всего достаточно </w:t>
      </w:r>
      <w:r w:rsidR="00BF4F32">
        <w:rPr>
          <w:rStyle w:val="0pt"/>
          <w:rFonts w:eastAsia="Courier New"/>
          <w:sz w:val="28"/>
          <w:szCs w:val="28"/>
        </w:rPr>
        <w:t>–</w:t>
      </w:r>
      <w:r w:rsidRPr="00593923">
        <w:rPr>
          <w:rStyle w:val="0pt"/>
          <w:sz w:val="28"/>
          <w:szCs w:val="28"/>
        </w:rPr>
        <w:t xml:space="preserve"> </w:t>
      </w:r>
      <w:r w:rsidRPr="00593923">
        <w:rPr>
          <w:rStyle w:val="0pt0"/>
          <w:sz w:val="28"/>
          <w:szCs w:val="28"/>
        </w:rPr>
        <w:t>26,9</w:t>
      </w:r>
      <w:r w:rsidRPr="00593923">
        <w:rPr>
          <w:rStyle w:val="0pt"/>
          <w:sz w:val="28"/>
          <w:szCs w:val="28"/>
        </w:rPr>
        <w:t xml:space="preserve"> </w:t>
      </w:r>
      <w:r w:rsidRPr="00593923">
        <w:rPr>
          <w:rStyle w:val="0pt0"/>
          <w:sz w:val="28"/>
          <w:szCs w:val="28"/>
        </w:rPr>
        <w:t>%.</w:t>
      </w:r>
      <w:r w:rsidRPr="00593923">
        <w:rPr>
          <w:rStyle w:val="0pt"/>
          <w:sz w:val="28"/>
          <w:szCs w:val="28"/>
        </w:rPr>
        <w:t xml:space="preserve"> Из </w:t>
      </w:r>
      <w:r w:rsidRPr="00593923">
        <w:rPr>
          <w:rStyle w:val="0pt0"/>
          <w:sz w:val="28"/>
          <w:szCs w:val="28"/>
        </w:rPr>
        <w:t>166</w:t>
      </w:r>
      <w:r w:rsidRPr="00593923">
        <w:rPr>
          <w:rStyle w:val="0pt"/>
          <w:sz w:val="28"/>
          <w:szCs w:val="28"/>
        </w:rPr>
        <w:t xml:space="preserve"> респондентов </w:t>
      </w:r>
      <w:r w:rsidRPr="00593923">
        <w:rPr>
          <w:rStyle w:val="0pt0"/>
          <w:sz w:val="28"/>
          <w:szCs w:val="28"/>
        </w:rPr>
        <w:t xml:space="preserve">(56,5 %), </w:t>
      </w:r>
      <w:r w:rsidRPr="00593923">
        <w:rPr>
          <w:rStyle w:val="0pt"/>
          <w:sz w:val="28"/>
          <w:szCs w:val="28"/>
        </w:rPr>
        <w:t>считающих, что знаний маловато, большинство стремятся повысить уровень информированности. Интересуются в той или иной степени политич</w:t>
      </w:r>
      <w:r w:rsidRPr="00593923">
        <w:rPr>
          <w:rStyle w:val="0pt"/>
          <w:sz w:val="28"/>
          <w:szCs w:val="28"/>
        </w:rPr>
        <w:t>е</w:t>
      </w:r>
      <w:r w:rsidRPr="00593923">
        <w:rPr>
          <w:rStyle w:val="0pt"/>
          <w:sz w:val="28"/>
          <w:szCs w:val="28"/>
        </w:rPr>
        <w:t xml:space="preserve">ской жизнью в стране 61 % опрошенных студентов, редко интересуются </w:t>
      </w:r>
      <w:r w:rsidRPr="00593923">
        <w:rPr>
          <w:rStyle w:val="0pt0"/>
          <w:sz w:val="28"/>
          <w:szCs w:val="28"/>
        </w:rPr>
        <w:t>32,3</w:t>
      </w:r>
      <w:r w:rsidRPr="00593923">
        <w:rPr>
          <w:rStyle w:val="0pt"/>
          <w:sz w:val="28"/>
          <w:szCs w:val="28"/>
        </w:rPr>
        <w:t xml:space="preserve"> </w:t>
      </w:r>
      <w:r w:rsidRPr="00593923">
        <w:rPr>
          <w:rStyle w:val="0pt0"/>
          <w:sz w:val="28"/>
          <w:szCs w:val="28"/>
        </w:rPr>
        <w:t>%,</w:t>
      </w:r>
      <w:r w:rsidRPr="00593923">
        <w:rPr>
          <w:rStyle w:val="0pt"/>
          <w:sz w:val="28"/>
          <w:szCs w:val="28"/>
        </w:rPr>
        <w:t xml:space="preserve"> не интересуются 3,2 %. Классификация привлекательности событий (по степени убывания):</w:t>
      </w:r>
    </w:p>
    <w:p w:rsidR="00593923" w:rsidRPr="00593923" w:rsidRDefault="00593923" w:rsidP="00BF4F32">
      <w:pPr>
        <w:pStyle w:val="21"/>
        <w:widowControl/>
        <w:numPr>
          <w:ilvl w:val="0"/>
          <w:numId w:val="4"/>
        </w:numPr>
        <w:shd w:val="clear" w:color="auto" w:fill="auto"/>
        <w:tabs>
          <w:tab w:val="left" w:pos="651"/>
        </w:tabs>
        <w:spacing w:before="0" w:line="240" w:lineRule="auto"/>
        <w:ind w:firstLine="709"/>
        <w:rPr>
          <w:sz w:val="28"/>
          <w:szCs w:val="28"/>
        </w:rPr>
      </w:pPr>
      <w:r w:rsidRPr="00593923">
        <w:rPr>
          <w:rStyle w:val="0pt"/>
          <w:sz w:val="28"/>
          <w:szCs w:val="28"/>
        </w:rPr>
        <w:t xml:space="preserve">международные отношения </w:t>
      </w:r>
      <w:r w:rsidR="00BF4F32">
        <w:rPr>
          <w:rStyle w:val="0pt"/>
          <w:rFonts w:eastAsia="Courier New"/>
          <w:sz w:val="28"/>
          <w:szCs w:val="28"/>
        </w:rPr>
        <w:t>–</w:t>
      </w:r>
      <w:r w:rsidRPr="00593923">
        <w:rPr>
          <w:rStyle w:val="0pt"/>
          <w:sz w:val="28"/>
          <w:szCs w:val="28"/>
        </w:rPr>
        <w:t xml:space="preserve"> </w:t>
      </w:r>
      <w:r w:rsidRPr="00593923">
        <w:rPr>
          <w:rStyle w:val="0pt0"/>
          <w:sz w:val="28"/>
          <w:szCs w:val="28"/>
        </w:rPr>
        <w:t>66,3</w:t>
      </w:r>
      <w:r w:rsidRPr="00593923">
        <w:rPr>
          <w:rStyle w:val="0pt"/>
          <w:sz w:val="28"/>
          <w:szCs w:val="28"/>
        </w:rPr>
        <w:t xml:space="preserve"> </w:t>
      </w:r>
      <w:r w:rsidRPr="00593923">
        <w:rPr>
          <w:rStyle w:val="0pt0"/>
          <w:sz w:val="28"/>
          <w:szCs w:val="28"/>
        </w:rPr>
        <w:t>%;</w:t>
      </w:r>
    </w:p>
    <w:p w:rsidR="00593923" w:rsidRPr="00593923" w:rsidRDefault="00593923" w:rsidP="00BF4F32">
      <w:pPr>
        <w:pStyle w:val="21"/>
        <w:widowControl/>
        <w:numPr>
          <w:ilvl w:val="0"/>
          <w:numId w:val="4"/>
        </w:numPr>
        <w:shd w:val="clear" w:color="auto" w:fill="auto"/>
        <w:tabs>
          <w:tab w:val="left" w:pos="651"/>
        </w:tabs>
        <w:spacing w:before="0" w:line="240" w:lineRule="auto"/>
        <w:ind w:firstLine="709"/>
        <w:rPr>
          <w:sz w:val="28"/>
          <w:szCs w:val="28"/>
        </w:rPr>
      </w:pPr>
      <w:r w:rsidRPr="00593923">
        <w:rPr>
          <w:rStyle w:val="0pt"/>
          <w:sz w:val="28"/>
          <w:szCs w:val="28"/>
        </w:rPr>
        <w:t xml:space="preserve">спортивные события </w:t>
      </w:r>
      <w:r w:rsidR="00BF4F32">
        <w:rPr>
          <w:rStyle w:val="0pt"/>
          <w:rFonts w:eastAsia="Courier New"/>
          <w:sz w:val="28"/>
          <w:szCs w:val="28"/>
        </w:rPr>
        <w:t>–</w:t>
      </w:r>
      <w:r w:rsidRPr="00593923">
        <w:rPr>
          <w:rStyle w:val="0pt"/>
          <w:sz w:val="28"/>
          <w:szCs w:val="28"/>
        </w:rPr>
        <w:t xml:space="preserve"> </w:t>
      </w:r>
      <w:r w:rsidRPr="00593923">
        <w:rPr>
          <w:rStyle w:val="0pt0"/>
          <w:sz w:val="28"/>
          <w:szCs w:val="28"/>
        </w:rPr>
        <w:t>40,3</w:t>
      </w:r>
      <w:r w:rsidRPr="00593923">
        <w:rPr>
          <w:rStyle w:val="0pt"/>
          <w:sz w:val="28"/>
          <w:szCs w:val="28"/>
        </w:rPr>
        <w:t xml:space="preserve"> </w:t>
      </w:r>
      <w:r w:rsidRPr="00593923">
        <w:rPr>
          <w:rStyle w:val="0pt0"/>
          <w:sz w:val="28"/>
          <w:szCs w:val="28"/>
        </w:rPr>
        <w:t>%;</w:t>
      </w:r>
    </w:p>
    <w:p w:rsidR="00593923" w:rsidRPr="00593923" w:rsidRDefault="00593923" w:rsidP="00BF4F32">
      <w:pPr>
        <w:pStyle w:val="21"/>
        <w:widowControl/>
        <w:numPr>
          <w:ilvl w:val="0"/>
          <w:numId w:val="4"/>
        </w:numPr>
        <w:shd w:val="clear" w:color="auto" w:fill="auto"/>
        <w:tabs>
          <w:tab w:val="left" w:pos="651"/>
        </w:tabs>
        <w:spacing w:before="0" w:line="240" w:lineRule="auto"/>
        <w:ind w:firstLine="709"/>
        <w:rPr>
          <w:sz w:val="28"/>
          <w:szCs w:val="28"/>
        </w:rPr>
      </w:pPr>
      <w:r w:rsidRPr="00593923">
        <w:rPr>
          <w:rStyle w:val="0pt"/>
          <w:sz w:val="28"/>
          <w:szCs w:val="28"/>
        </w:rPr>
        <w:t xml:space="preserve">деятельность Президента Республики Беларусь </w:t>
      </w:r>
      <w:r w:rsidR="00BF4F32">
        <w:rPr>
          <w:rStyle w:val="0pt"/>
          <w:rFonts w:eastAsia="Courier New"/>
          <w:sz w:val="28"/>
          <w:szCs w:val="28"/>
        </w:rPr>
        <w:t>–</w:t>
      </w:r>
      <w:r w:rsidRPr="00593923">
        <w:rPr>
          <w:rStyle w:val="0pt"/>
          <w:sz w:val="28"/>
          <w:szCs w:val="28"/>
        </w:rPr>
        <w:t xml:space="preserve"> </w:t>
      </w:r>
      <w:r w:rsidRPr="00593923">
        <w:rPr>
          <w:rStyle w:val="0pt0"/>
          <w:sz w:val="28"/>
          <w:szCs w:val="28"/>
        </w:rPr>
        <w:t>34,7</w:t>
      </w:r>
      <w:r w:rsidRPr="00593923">
        <w:rPr>
          <w:rStyle w:val="0pt"/>
          <w:sz w:val="28"/>
          <w:szCs w:val="28"/>
        </w:rPr>
        <w:t xml:space="preserve"> </w:t>
      </w:r>
      <w:r w:rsidRPr="00593923">
        <w:rPr>
          <w:rStyle w:val="0pt0"/>
          <w:sz w:val="28"/>
          <w:szCs w:val="28"/>
        </w:rPr>
        <w:t>%;</w:t>
      </w:r>
    </w:p>
    <w:p w:rsidR="00593923" w:rsidRPr="00593923" w:rsidRDefault="00593923" w:rsidP="00BF4F32">
      <w:pPr>
        <w:pStyle w:val="21"/>
        <w:widowControl/>
        <w:numPr>
          <w:ilvl w:val="0"/>
          <w:numId w:val="4"/>
        </w:numPr>
        <w:shd w:val="clear" w:color="auto" w:fill="auto"/>
        <w:tabs>
          <w:tab w:val="left" w:pos="651"/>
        </w:tabs>
        <w:spacing w:before="0" w:line="240" w:lineRule="auto"/>
        <w:ind w:firstLine="709"/>
        <w:rPr>
          <w:sz w:val="28"/>
          <w:szCs w:val="28"/>
        </w:rPr>
      </w:pPr>
      <w:r w:rsidRPr="00593923">
        <w:rPr>
          <w:rStyle w:val="0pt"/>
          <w:sz w:val="28"/>
          <w:szCs w:val="28"/>
        </w:rPr>
        <w:t xml:space="preserve">экономическая политика </w:t>
      </w:r>
      <w:r w:rsidR="00BF4F32">
        <w:rPr>
          <w:rStyle w:val="0pt"/>
          <w:rFonts w:eastAsia="Courier New"/>
          <w:sz w:val="28"/>
          <w:szCs w:val="28"/>
        </w:rPr>
        <w:t>–</w:t>
      </w:r>
      <w:r w:rsidRPr="00593923">
        <w:rPr>
          <w:rStyle w:val="0pt"/>
          <w:sz w:val="28"/>
          <w:szCs w:val="28"/>
        </w:rPr>
        <w:t xml:space="preserve"> </w:t>
      </w:r>
      <w:r w:rsidRPr="00593923">
        <w:rPr>
          <w:rStyle w:val="0pt0"/>
          <w:sz w:val="28"/>
          <w:szCs w:val="28"/>
        </w:rPr>
        <w:t>34,6</w:t>
      </w:r>
      <w:r w:rsidRPr="00593923">
        <w:rPr>
          <w:rStyle w:val="0pt"/>
          <w:sz w:val="28"/>
          <w:szCs w:val="28"/>
        </w:rPr>
        <w:t xml:space="preserve"> </w:t>
      </w:r>
      <w:r w:rsidRPr="00593923">
        <w:rPr>
          <w:rStyle w:val="0pt0"/>
          <w:sz w:val="28"/>
          <w:szCs w:val="28"/>
        </w:rPr>
        <w:t>%;</w:t>
      </w:r>
    </w:p>
    <w:p w:rsidR="00593923" w:rsidRPr="00593923" w:rsidRDefault="00593923" w:rsidP="00BF4F32">
      <w:pPr>
        <w:pStyle w:val="21"/>
        <w:widowControl/>
        <w:numPr>
          <w:ilvl w:val="0"/>
          <w:numId w:val="4"/>
        </w:numPr>
        <w:shd w:val="clear" w:color="auto" w:fill="auto"/>
        <w:tabs>
          <w:tab w:val="left" w:pos="651"/>
        </w:tabs>
        <w:spacing w:before="0" w:line="240" w:lineRule="auto"/>
        <w:ind w:firstLine="709"/>
        <w:rPr>
          <w:sz w:val="28"/>
          <w:szCs w:val="28"/>
        </w:rPr>
      </w:pPr>
      <w:r w:rsidRPr="00593923">
        <w:rPr>
          <w:rStyle w:val="0pt"/>
          <w:sz w:val="28"/>
          <w:szCs w:val="28"/>
        </w:rPr>
        <w:t xml:space="preserve">культурная политика </w:t>
      </w:r>
      <w:r w:rsidR="00BF4F32">
        <w:rPr>
          <w:rStyle w:val="0pt"/>
          <w:rFonts w:eastAsia="Courier New"/>
          <w:sz w:val="28"/>
          <w:szCs w:val="28"/>
        </w:rPr>
        <w:t>–</w:t>
      </w:r>
      <w:r w:rsidRPr="00593923">
        <w:rPr>
          <w:rStyle w:val="0pt"/>
          <w:sz w:val="28"/>
          <w:szCs w:val="28"/>
        </w:rPr>
        <w:t xml:space="preserve"> </w:t>
      </w:r>
      <w:r w:rsidRPr="00593923">
        <w:rPr>
          <w:rStyle w:val="0pt0"/>
          <w:sz w:val="28"/>
          <w:szCs w:val="28"/>
        </w:rPr>
        <w:t>27,9</w:t>
      </w:r>
      <w:r w:rsidRPr="00593923">
        <w:rPr>
          <w:rStyle w:val="0pt"/>
          <w:sz w:val="28"/>
          <w:szCs w:val="28"/>
        </w:rPr>
        <w:t xml:space="preserve"> </w:t>
      </w:r>
      <w:r w:rsidRPr="00593923">
        <w:rPr>
          <w:rStyle w:val="0pt0"/>
          <w:sz w:val="28"/>
          <w:szCs w:val="28"/>
        </w:rPr>
        <w:t>'%;</w:t>
      </w:r>
    </w:p>
    <w:p w:rsidR="00593923" w:rsidRPr="00593923" w:rsidRDefault="00593923" w:rsidP="00BF4F32">
      <w:pPr>
        <w:pStyle w:val="21"/>
        <w:widowControl/>
        <w:numPr>
          <w:ilvl w:val="0"/>
          <w:numId w:val="4"/>
        </w:numPr>
        <w:shd w:val="clear" w:color="auto" w:fill="auto"/>
        <w:tabs>
          <w:tab w:val="left" w:pos="651"/>
        </w:tabs>
        <w:spacing w:before="0" w:line="240" w:lineRule="auto"/>
        <w:ind w:firstLine="709"/>
        <w:rPr>
          <w:sz w:val="28"/>
          <w:szCs w:val="28"/>
        </w:rPr>
      </w:pPr>
      <w:r w:rsidRPr="00593923">
        <w:rPr>
          <w:rStyle w:val="0pt"/>
          <w:sz w:val="28"/>
          <w:szCs w:val="28"/>
        </w:rPr>
        <w:t xml:space="preserve">работа молодежных организаций </w:t>
      </w:r>
      <w:r w:rsidR="00BF4F32">
        <w:rPr>
          <w:rStyle w:val="0pt"/>
          <w:rFonts w:eastAsia="Courier New"/>
          <w:sz w:val="28"/>
          <w:szCs w:val="28"/>
        </w:rPr>
        <w:t>–</w:t>
      </w:r>
      <w:r w:rsidRPr="00593923">
        <w:rPr>
          <w:rStyle w:val="0pt"/>
          <w:sz w:val="28"/>
          <w:szCs w:val="28"/>
        </w:rPr>
        <w:t xml:space="preserve"> </w:t>
      </w:r>
      <w:r w:rsidRPr="00593923">
        <w:rPr>
          <w:rStyle w:val="0pt0"/>
          <w:sz w:val="28"/>
          <w:szCs w:val="28"/>
        </w:rPr>
        <w:t>23,8</w:t>
      </w:r>
      <w:r w:rsidRPr="00593923">
        <w:rPr>
          <w:rStyle w:val="0pt"/>
          <w:sz w:val="28"/>
          <w:szCs w:val="28"/>
        </w:rPr>
        <w:t xml:space="preserve"> </w:t>
      </w:r>
      <w:r w:rsidRPr="00593923">
        <w:rPr>
          <w:rStyle w:val="0pt0"/>
          <w:sz w:val="28"/>
          <w:szCs w:val="28"/>
        </w:rPr>
        <w:t>%;</w:t>
      </w:r>
    </w:p>
    <w:p w:rsidR="00593923" w:rsidRPr="00593923" w:rsidRDefault="00593923" w:rsidP="00BF4F32">
      <w:pPr>
        <w:pStyle w:val="21"/>
        <w:widowControl/>
        <w:numPr>
          <w:ilvl w:val="0"/>
          <w:numId w:val="4"/>
        </w:numPr>
        <w:shd w:val="clear" w:color="auto" w:fill="auto"/>
        <w:tabs>
          <w:tab w:val="left" w:pos="651"/>
        </w:tabs>
        <w:spacing w:before="0" w:line="240" w:lineRule="auto"/>
        <w:ind w:firstLine="709"/>
        <w:rPr>
          <w:sz w:val="28"/>
          <w:szCs w:val="28"/>
        </w:rPr>
      </w:pPr>
      <w:r w:rsidRPr="00593923">
        <w:rPr>
          <w:rStyle w:val="0pt"/>
          <w:sz w:val="28"/>
          <w:szCs w:val="28"/>
        </w:rPr>
        <w:t xml:space="preserve">деятельность оппозиции </w:t>
      </w:r>
      <w:r w:rsidR="00BF4F32">
        <w:rPr>
          <w:rStyle w:val="0pt"/>
          <w:rFonts w:eastAsia="Courier New"/>
          <w:sz w:val="28"/>
          <w:szCs w:val="28"/>
        </w:rPr>
        <w:t>–</w:t>
      </w:r>
      <w:r w:rsidRPr="00593923">
        <w:rPr>
          <w:rStyle w:val="0pt"/>
          <w:sz w:val="28"/>
          <w:szCs w:val="28"/>
        </w:rPr>
        <w:t xml:space="preserve"> </w:t>
      </w:r>
      <w:r w:rsidRPr="00593923">
        <w:rPr>
          <w:rStyle w:val="0pt0"/>
          <w:sz w:val="28"/>
          <w:szCs w:val="28"/>
        </w:rPr>
        <w:t>11,9%;</w:t>
      </w:r>
    </w:p>
    <w:p w:rsidR="00593923" w:rsidRPr="00593923" w:rsidRDefault="00593923" w:rsidP="00BF4F32">
      <w:pPr>
        <w:pStyle w:val="21"/>
        <w:widowControl/>
        <w:numPr>
          <w:ilvl w:val="0"/>
          <w:numId w:val="4"/>
        </w:numPr>
        <w:shd w:val="clear" w:color="auto" w:fill="auto"/>
        <w:tabs>
          <w:tab w:val="left" w:pos="651"/>
        </w:tabs>
        <w:spacing w:before="0" w:line="240" w:lineRule="auto"/>
        <w:ind w:firstLine="709"/>
        <w:rPr>
          <w:sz w:val="28"/>
          <w:szCs w:val="28"/>
        </w:rPr>
      </w:pPr>
      <w:r w:rsidRPr="00593923">
        <w:rPr>
          <w:rStyle w:val="0pt"/>
          <w:sz w:val="28"/>
          <w:szCs w:val="28"/>
        </w:rPr>
        <w:t xml:space="preserve">деятельность политических партий Республики Беларусь </w:t>
      </w:r>
      <w:r w:rsidR="00BF4F32">
        <w:rPr>
          <w:rStyle w:val="0pt"/>
          <w:rFonts w:eastAsia="Courier New"/>
          <w:sz w:val="28"/>
          <w:szCs w:val="28"/>
        </w:rPr>
        <w:t>–</w:t>
      </w:r>
      <w:r w:rsidRPr="00593923">
        <w:rPr>
          <w:rStyle w:val="0pt"/>
          <w:sz w:val="28"/>
          <w:szCs w:val="28"/>
        </w:rPr>
        <w:t xml:space="preserve"> 1,7 %;</w:t>
      </w:r>
    </w:p>
    <w:p w:rsidR="00593923" w:rsidRPr="00593923" w:rsidRDefault="00593923" w:rsidP="00BF4F32">
      <w:pPr>
        <w:pStyle w:val="21"/>
        <w:widowControl/>
        <w:numPr>
          <w:ilvl w:val="0"/>
          <w:numId w:val="4"/>
        </w:numPr>
        <w:shd w:val="clear" w:color="auto" w:fill="auto"/>
        <w:tabs>
          <w:tab w:val="left" w:pos="651"/>
        </w:tabs>
        <w:spacing w:before="0" w:line="240" w:lineRule="auto"/>
        <w:ind w:firstLine="709"/>
        <w:rPr>
          <w:sz w:val="28"/>
          <w:szCs w:val="28"/>
        </w:rPr>
      </w:pPr>
      <w:r w:rsidRPr="00593923">
        <w:rPr>
          <w:rStyle w:val="0pt"/>
          <w:sz w:val="28"/>
          <w:szCs w:val="28"/>
        </w:rPr>
        <w:t xml:space="preserve">работа Национального собрания </w:t>
      </w:r>
      <w:r w:rsidR="00BF4F32">
        <w:rPr>
          <w:rStyle w:val="0pt"/>
          <w:rFonts w:eastAsia="Courier New"/>
          <w:sz w:val="28"/>
          <w:szCs w:val="28"/>
        </w:rPr>
        <w:t>–</w:t>
      </w:r>
      <w:r w:rsidRPr="00593923">
        <w:rPr>
          <w:rStyle w:val="0pt"/>
          <w:sz w:val="28"/>
          <w:szCs w:val="28"/>
        </w:rPr>
        <w:t xml:space="preserve"> 1,4 %;</w:t>
      </w:r>
    </w:p>
    <w:p w:rsidR="00593923" w:rsidRPr="00593923" w:rsidRDefault="00593923" w:rsidP="00BF4F32">
      <w:pPr>
        <w:pStyle w:val="21"/>
        <w:widowControl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93923">
        <w:rPr>
          <w:rStyle w:val="0pt"/>
          <w:sz w:val="28"/>
          <w:szCs w:val="28"/>
        </w:rPr>
        <w:t xml:space="preserve">Дифференциация информативности </w:t>
      </w:r>
      <w:proofErr w:type="gramStart"/>
      <w:r w:rsidRPr="00593923">
        <w:rPr>
          <w:rStyle w:val="0pt"/>
          <w:sz w:val="28"/>
          <w:szCs w:val="28"/>
        </w:rPr>
        <w:t>студентов</w:t>
      </w:r>
      <w:proofErr w:type="gramEnd"/>
      <w:r w:rsidRPr="00593923">
        <w:rPr>
          <w:rStyle w:val="0pt"/>
          <w:sz w:val="28"/>
          <w:szCs w:val="28"/>
        </w:rPr>
        <w:t xml:space="preserve"> по другим показателям следующая (табл. 3).</w:t>
      </w:r>
    </w:p>
    <w:p w:rsidR="00593923" w:rsidRPr="00593923" w:rsidRDefault="00593923" w:rsidP="00BF4F32">
      <w:pPr>
        <w:pStyle w:val="21"/>
        <w:widowControl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593923" w:rsidRPr="00593923" w:rsidRDefault="00593923" w:rsidP="00BF4F32">
      <w:pPr>
        <w:pStyle w:val="21"/>
        <w:widowControl/>
        <w:shd w:val="clear" w:color="auto" w:fill="auto"/>
        <w:spacing w:before="0" w:line="240" w:lineRule="auto"/>
        <w:ind w:firstLine="709"/>
        <w:jc w:val="right"/>
        <w:rPr>
          <w:sz w:val="28"/>
          <w:szCs w:val="28"/>
        </w:rPr>
      </w:pPr>
      <w:r w:rsidRPr="00593923">
        <w:rPr>
          <w:sz w:val="28"/>
          <w:szCs w:val="28"/>
        </w:rPr>
        <w:t>Таблица 3</w:t>
      </w:r>
    </w:p>
    <w:tbl>
      <w:tblPr>
        <w:tblOverlap w:val="never"/>
        <w:tblW w:w="73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1"/>
        <w:gridCol w:w="1501"/>
        <w:gridCol w:w="709"/>
        <w:gridCol w:w="992"/>
        <w:gridCol w:w="933"/>
        <w:gridCol w:w="1046"/>
        <w:gridCol w:w="1075"/>
      </w:tblGrid>
      <w:tr w:rsidR="00BF4F32" w:rsidRPr="00593923" w:rsidTr="006970F4">
        <w:trPr>
          <w:trHeight w:hRule="exact" w:val="451"/>
        </w:trPr>
        <w:tc>
          <w:tcPr>
            <w:tcW w:w="2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F32" w:rsidRPr="00BF4F32" w:rsidRDefault="00BF4F32" w:rsidP="00BF4F32">
            <w:pPr>
              <w:pStyle w:val="21"/>
              <w:framePr w:w="7392" w:h="2606" w:wrap="none" w:vAnchor="page" w:hAnchor="page" w:x="2235" w:y="12350"/>
              <w:widowControl/>
              <w:shd w:val="clear" w:color="auto" w:fill="auto"/>
              <w:spacing w:before="0" w:line="240" w:lineRule="auto"/>
              <w:ind w:firstLine="0"/>
              <w:jc w:val="center"/>
            </w:pPr>
            <w:r w:rsidRPr="00BF4F32">
              <w:rPr>
                <w:rStyle w:val="75pt0pt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F32" w:rsidRPr="00BF4F32" w:rsidRDefault="00BF4F32" w:rsidP="00BF4F32">
            <w:pPr>
              <w:pStyle w:val="21"/>
              <w:framePr w:w="7392" w:h="2606" w:wrap="none" w:vAnchor="page" w:hAnchor="page" w:x="2235" w:y="12350"/>
              <w:widowControl/>
              <w:shd w:val="clear" w:color="auto" w:fill="auto"/>
              <w:spacing w:before="0" w:line="240" w:lineRule="auto"/>
              <w:ind w:firstLine="0"/>
              <w:jc w:val="center"/>
            </w:pPr>
            <w:r w:rsidRPr="00BF4F32">
              <w:rPr>
                <w:rStyle w:val="75pt0pt"/>
                <w:sz w:val="20"/>
                <w:szCs w:val="20"/>
              </w:rPr>
              <w:t>Всего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F32" w:rsidRPr="00BF4F32" w:rsidRDefault="00BF4F32" w:rsidP="00BF4F32">
            <w:pPr>
              <w:pStyle w:val="21"/>
              <w:framePr w:w="7392" w:h="2606" w:wrap="none" w:vAnchor="page" w:hAnchor="page" w:x="2235" w:y="12350"/>
              <w:widowControl/>
              <w:shd w:val="clear" w:color="auto" w:fill="auto"/>
              <w:spacing w:before="0" w:line="240" w:lineRule="auto"/>
              <w:ind w:firstLine="0"/>
              <w:jc w:val="center"/>
            </w:pPr>
            <w:r w:rsidRPr="00BF4F32">
              <w:rPr>
                <w:rStyle w:val="75pt0pt"/>
                <w:sz w:val="20"/>
                <w:szCs w:val="20"/>
              </w:rPr>
              <w:t>Ваш пол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F32" w:rsidRPr="00BF4F32" w:rsidRDefault="00BF4F32" w:rsidP="00BF4F32">
            <w:pPr>
              <w:pStyle w:val="21"/>
              <w:framePr w:w="7392" w:h="2606" w:wrap="none" w:vAnchor="page" w:hAnchor="page" w:x="2235" w:y="12350"/>
              <w:widowControl/>
              <w:shd w:val="clear" w:color="auto" w:fill="auto"/>
              <w:spacing w:before="0" w:line="240" w:lineRule="auto"/>
              <w:ind w:firstLine="0"/>
              <w:jc w:val="center"/>
            </w:pPr>
            <w:r w:rsidRPr="00BF4F32">
              <w:rPr>
                <w:rStyle w:val="75pt0pt"/>
                <w:sz w:val="20"/>
                <w:szCs w:val="20"/>
              </w:rPr>
              <w:t>Профиль Вашей буд</w:t>
            </w:r>
            <w:r w:rsidRPr="00BF4F32">
              <w:rPr>
                <w:rStyle w:val="75pt0pt"/>
                <w:sz w:val="20"/>
                <w:szCs w:val="20"/>
              </w:rPr>
              <w:t>у</w:t>
            </w:r>
            <w:r w:rsidRPr="00BF4F32">
              <w:rPr>
                <w:rStyle w:val="75pt0pt"/>
                <w:sz w:val="20"/>
                <w:szCs w:val="20"/>
              </w:rPr>
              <w:t>щей специальности</w:t>
            </w:r>
          </w:p>
        </w:tc>
      </w:tr>
      <w:tr w:rsidR="006970F4" w:rsidRPr="00593923" w:rsidTr="006970F4">
        <w:trPr>
          <w:trHeight w:hRule="exact" w:val="427"/>
        </w:trPr>
        <w:tc>
          <w:tcPr>
            <w:tcW w:w="256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F4F32" w:rsidRPr="00BF4F32" w:rsidRDefault="00BF4F32" w:rsidP="00BF4F32">
            <w:pPr>
              <w:framePr w:w="7392" w:h="2606" w:wrap="none" w:vAnchor="page" w:hAnchor="page" w:x="2235" w:y="12350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4F32" w:rsidRPr="00BF4F32" w:rsidRDefault="00BF4F32" w:rsidP="00BF4F32">
            <w:pPr>
              <w:framePr w:w="7392" w:h="2606" w:wrap="none" w:vAnchor="page" w:hAnchor="page" w:x="2235" w:y="12350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F32" w:rsidRPr="00BF4F32" w:rsidRDefault="00BF4F32" w:rsidP="00BF4F32">
            <w:pPr>
              <w:pStyle w:val="21"/>
              <w:framePr w:w="7392" w:h="2606" w:wrap="none" w:vAnchor="page" w:hAnchor="page" w:x="2235" w:y="12350"/>
              <w:widowControl/>
              <w:shd w:val="clear" w:color="auto" w:fill="auto"/>
              <w:spacing w:before="0" w:line="240" w:lineRule="auto"/>
              <w:ind w:firstLine="0"/>
              <w:jc w:val="center"/>
            </w:pPr>
            <w:r w:rsidRPr="00BF4F32">
              <w:rPr>
                <w:rStyle w:val="75pt0pt"/>
                <w:sz w:val="20"/>
                <w:szCs w:val="20"/>
              </w:rPr>
              <w:t>мужской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F32" w:rsidRPr="00BF4F32" w:rsidRDefault="00BF4F32" w:rsidP="00BF4F32">
            <w:pPr>
              <w:pStyle w:val="21"/>
              <w:framePr w:w="7392" w:h="2606" w:wrap="none" w:vAnchor="page" w:hAnchor="page" w:x="2235" w:y="12350"/>
              <w:widowControl/>
              <w:shd w:val="clear" w:color="auto" w:fill="auto"/>
              <w:spacing w:before="0" w:line="240" w:lineRule="auto"/>
              <w:ind w:firstLine="0"/>
              <w:jc w:val="center"/>
            </w:pPr>
            <w:r w:rsidRPr="00BF4F32">
              <w:rPr>
                <w:rStyle w:val="75pt0pt"/>
                <w:sz w:val="20"/>
                <w:szCs w:val="20"/>
              </w:rPr>
              <w:t>женский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F32" w:rsidRPr="00BF4F32" w:rsidRDefault="00BF4F32" w:rsidP="00BF4F32">
            <w:pPr>
              <w:pStyle w:val="21"/>
              <w:framePr w:w="7392" w:h="2606" w:wrap="none" w:vAnchor="page" w:hAnchor="page" w:x="2235" w:y="12350"/>
              <w:widowControl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BF4F32">
              <w:rPr>
                <w:rStyle w:val="75pt0pt"/>
                <w:sz w:val="20"/>
                <w:szCs w:val="20"/>
              </w:rPr>
              <w:t>гуманитар</w:t>
            </w:r>
            <w:proofErr w:type="spellEnd"/>
          </w:p>
          <w:p w:rsidR="00BF4F32" w:rsidRPr="00BF4F32" w:rsidRDefault="00BF4F32" w:rsidP="00BF4F32">
            <w:pPr>
              <w:pStyle w:val="21"/>
              <w:framePr w:w="7392" w:h="2606" w:wrap="none" w:vAnchor="page" w:hAnchor="page" w:x="2235" w:y="12350"/>
              <w:widowControl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BF4F32">
              <w:rPr>
                <w:rStyle w:val="75pt0pt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F32" w:rsidRPr="00BF4F32" w:rsidRDefault="00BF4F32" w:rsidP="00BF4F32">
            <w:pPr>
              <w:pStyle w:val="21"/>
              <w:framePr w:w="7392" w:h="2606" w:wrap="none" w:vAnchor="page" w:hAnchor="page" w:x="2235" w:y="12350"/>
              <w:widowControl/>
              <w:shd w:val="clear" w:color="auto" w:fill="auto"/>
              <w:spacing w:before="0" w:line="240" w:lineRule="auto"/>
              <w:ind w:firstLine="0"/>
              <w:jc w:val="center"/>
            </w:pPr>
            <w:r w:rsidRPr="00BF4F32">
              <w:rPr>
                <w:rStyle w:val="75pt0pt"/>
                <w:sz w:val="20"/>
                <w:szCs w:val="20"/>
              </w:rPr>
              <w:t>естествен</w:t>
            </w:r>
          </w:p>
          <w:p w:rsidR="00BF4F32" w:rsidRPr="00BF4F32" w:rsidRDefault="00BF4F32" w:rsidP="00BF4F32">
            <w:pPr>
              <w:pStyle w:val="21"/>
              <w:framePr w:w="7392" w:h="2606" w:wrap="none" w:vAnchor="page" w:hAnchor="page" w:x="2235" w:y="12350"/>
              <w:widowControl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BF4F32">
              <w:rPr>
                <w:rStyle w:val="75pt0pt"/>
                <w:sz w:val="20"/>
                <w:szCs w:val="20"/>
              </w:rPr>
              <w:t>ный</w:t>
            </w:r>
            <w:proofErr w:type="spellEnd"/>
          </w:p>
        </w:tc>
      </w:tr>
      <w:tr w:rsidR="00BF4F32" w:rsidRPr="00593923" w:rsidTr="006970F4">
        <w:trPr>
          <w:trHeight w:hRule="exact" w:val="432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F32" w:rsidRPr="00BF4F32" w:rsidRDefault="00BF4F32" w:rsidP="00BF4F32">
            <w:pPr>
              <w:pStyle w:val="21"/>
              <w:framePr w:w="7392" w:h="2606" w:wrap="none" w:vAnchor="page" w:hAnchor="page" w:x="2235" w:y="12350"/>
              <w:widowControl/>
              <w:shd w:val="clear" w:color="auto" w:fill="auto"/>
              <w:spacing w:before="0" w:line="240" w:lineRule="auto"/>
              <w:ind w:firstLine="0"/>
            </w:pPr>
            <w:r w:rsidRPr="00BF4F32">
              <w:rPr>
                <w:rStyle w:val="75pt"/>
                <w:sz w:val="20"/>
                <w:szCs w:val="20"/>
              </w:rPr>
              <w:t>Как Вы считаете, достаточно ли у Вас знаний о событиях в Беларуси?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F32" w:rsidRPr="00BF4F32" w:rsidRDefault="00BF4F32" w:rsidP="00BF4F32">
            <w:pPr>
              <w:pStyle w:val="21"/>
              <w:framePr w:w="7392" w:h="2606" w:wrap="none" w:vAnchor="page" w:hAnchor="page" w:x="2235" w:y="12350"/>
              <w:widowControl/>
              <w:shd w:val="clear" w:color="auto" w:fill="auto"/>
              <w:spacing w:before="0" w:line="240" w:lineRule="auto"/>
              <w:ind w:firstLine="0"/>
            </w:pPr>
            <w:r w:rsidRPr="00BF4F32">
              <w:rPr>
                <w:rStyle w:val="75pt"/>
                <w:sz w:val="20"/>
                <w:szCs w:val="20"/>
              </w:rPr>
              <w:t>Вполне дост</w:t>
            </w:r>
            <w:r w:rsidRPr="00BF4F32">
              <w:rPr>
                <w:rStyle w:val="75pt"/>
                <w:sz w:val="20"/>
                <w:szCs w:val="20"/>
              </w:rPr>
              <w:t>а</w:t>
            </w:r>
            <w:r w:rsidRPr="00BF4F32">
              <w:rPr>
                <w:rStyle w:val="75pt"/>
                <w:sz w:val="20"/>
                <w:szCs w:val="20"/>
              </w:rPr>
              <w:t>точно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F32" w:rsidRPr="00BF4F32" w:rsidRDefault="00BF4F32" w:rsidP="00BF4F32">
            <w:pPr>
              <w:pStyle w:val="21"/>
              <w:framePr w:w="7392" w:h="2606" w:wrap="none" w:vAnchor="page" w:hAnchor="page" w:x="2235" w:y="12350"/>
              <w:widowControl/>
              <w:shd w:val="clear" w:color="auto" w:fill="auto"/>
              <w:spacing w:before="0" w:line="240" w:lineRule="auto"/>
              <w:ind w:firstLine="0"/>
              <w:jc w:val="center"/>
            </w:pPr>
            <w:r w:rsidRPr="00BF4F32">
              <w:rPr>
                <w:rStyle w:val="75pt"/>
                <w:sz w:val="20"/>
                <w:szCs w:val="20"/>
              </w:rPr>
              <w:t>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F32" w:rsidRPr="00BF4F32" w:rsidRDefault="00BF4F32" w:rsidP="00BF4F32">
            <w:pPr>
              <w:pStyle w:val="21"/>
              <w:framePr w:w="7392" w:h="2606" w:wrap="none" w:vAnchor="page" w:hAnchor="page" w:x="2235" w:y="12350"/>
              <w:widowControl/>
              <w:shd w:val="clear" w:color="auto" w:fill="auto"/>
              <w:spacing w:before="0" w:line="240" w:lineRule="auto"/>
              <w:ind w:firstLine="0"/>
              <w:jc w:val="center"/>
            </w:pPr>
            <w:r w:rsidRPr="00BF4F32">
              <w:rPr>
                <w:rStyle w:val="75pt"/>
                <w:sz w:val="20"/>
                <w:szCs w:val="20"/>
              </w:rPr>
              <w:t>19,5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F32" w:rsidRPr="00BF4F32" w:rsidRDefault="00BF4F32" w:rsidP="00BF4F32">
            <w:pPr>
              <w:pStyle w:val="21"/>
              <w:framePr w:w="7392" w:h="2606" w:wrap="none" w:vAnchor="page" w:hAnchor="page" w:x="2235" w:y="12350"/>
              <w:widowControl/>
              <w:shd w:val="clear" w:color="auto" w:fill="auto"/>
              <w:spacing w:before="0" w:line="240" w:lineRule="auto"/>
              <w:ind w:firstLine="0"/>
              <w:jc w:val="center"/>
            </w:pPr>
            <w:r w:rsidRPr="00BF4F32">
              <w:rPr>
                <w:rStyle w:val="75pt"/>
                <w:sz w:val="20"/>
                <w:szCs w:val="20"/>
              </w:rPr>
              <w:t>7,7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F32" w:rsidRPr="00BF4F32" w:rsidRDefault="00BF4F32" w:rsidP="00BF4F32">
            <w:pPr>
              <w:pStyle w:val="21"/>
              <w:framePr w:w="7392" w:h="2606" w:wrap="none" w:vAnchor="page" w:hAnchor="page" w:x="2235" w:y="12350"/>
              <w:widowControl/>
              <w:shd w:val="clear" w:color="auto" w:fill="auto"/>
              <w:spacing w:before="0" w:line="240" w:lineRule="auto"/>
              <w:ind w:firstLine="0"/>
              <w:jc w:val="center"/>
            </w:pPr>
            <w:r w:rsidRPr="00BF4F32">
              <w:rPr>
                <w:rStyle w:val="75pt"/>
                <w:sz w:val="20"/>
                <w:szCs w:val="20"/>
              </w:rPr>
              <w:t>13,4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F32" w:rsidRPr="00BF4F32" w:rsidRDefault="00BF4F32" w:rsidP="00BF4F32">
            <w:pPr>
              <w:pStyle w:val="21"/>
              <w:framePr w:w="7392" w:h="2606" w:wrap="none" w:vAnchor="page" w:hAnchor="page" w:x="2235" w:y="12350"/>
              <w:widowControl/>
              <w:shd w:val="clear" w:color="auto" w:fill="auto"/>
              <w:spacing w:before="0" w:line="240" w:lineRule="auto"/>
              <w:ind w:firstLine="0"/>
              <w:jc w:val="center"/>
            </w:pPr>
            <w:r w:rsidRPr="00BF4F32">
              <w:rPr>
                <w:rStyle w:val="75pt"/>
                <w:sz w:val="20"/>
                <w:szCs w:val="20"/>
              </w:rPr>
              <w:t>9,2</w:t>
            </w:r>
          </w:p>
        </w:tc>
      </w:tr>
      <w:tr w:rsidR="00BF4F32" w:rsidRPr="00593923" w:rsidTr="006970F4">
        <w:trPr>
          <w:trHeight w:hRule="exact" w:val="427"/>
        </w:trPr>
        <w:tc>
          <w:tcPr>
            <w:tcW w:w="10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4F32" w:rsidRPr="00BF4F32" w:rsidRDefault="00BF4F32" w:rsidP="00BF4F32">
            <w:pPr>
              <w:framePr w:w="7392" w:h="2606" w:wrap="none" w:vAnchor="page" w:hAnchor="page" w:x="2235" w:y="12350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F32" w:rsidRPr="00BF4F32" w:rsidRDefault="00BF4F32" w:rsidP="00BF4F32">
            <w:pPr>
              <w:pStyle w:val="21"/>
              <w:framePr w:w="7392" w:h="2606" w:wrap="none" w:vAnchor="page" w:hAnchor="page" w:x="2235" w:y="12350"/>
              <w:widowControl/>
              <w:shd w:val="clear" w:color="auto" w:fill="auto"/>
              <w:spacing w:before="0" w:line="240" w:lineRule="auto"/>
              <w:ind w:firstLine="0"/>
            </w:pPr>
            <w:r w:rsidRPr="00BF4F32">
              <w:rPr>
                <w:rStyle w:val="75pt"/>
                <w:sz w:val="20"/>
                <w:szCs w:val="20"/>
              </w:rPr>
              <w:t xml:space="preserve">Скорее </w:t>
            </w:r>
            <w:proofErr w:type="gramStart"/>
            <w:r w:rsidRPr="00BF4F32">
              <w:rPr>
                <w:rStyle w:val="75pt"/>
                <w:sz w:val="20"/>
                <w:szCs w:val="20"/>
              </w:rPr>
              <w:t>всего</w:t>
            </w:r>
            <w:proofErr w:type="gramEnd"/>
            <w:r w:rsidRPr="00BF4F32">
              <w:rPr>
                <w:rStyle w:val="75pt"/>
                <w:sz w:val="20"/>
                <w:szCs w:val="20"/>
              </w:rPr>
              <w:t xml:space="preserve"> достаточно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F32" w:rsidRPr="00BF4F32" w:rsidRDefault="00BF4F32" w:rsidP="00BF4F32">
            <w:pPr>
              <w:pStyle w:val="21"/>
              <w:framePr w:w="7392" w:h="2606" w:wrap="none" w:vAnchor="page" w:hAnchor="page" w:x="2235" w:y="12350"/>
              <w:widowControl/>
              <w:shd w:val="clear" w:color="auto" w:fill="auto"/>
              <w:spacing w:before="0" w:line="240" w:lineRule="auto"/>
              <w:ind w:firstLine="0"/>
              <w:jc w:val="center"/>
            </w:pPr>
            <w:r w:rsidRPr="00BF4F32">
              <w:rPr>
                <w:rStyle w:val="75pt"/>
                <w:sz w:val="20"/>
                <w:szCs w:val="20"/>
              </w:rPr>
              <w:t>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F32" w:rsidRPr="00BF4F32" w:rsidRDefault="00BF4F32" w:rsidP="00BF4F32">
            <w:pPr>
              <w:pStyle w:val="21"/>
              <w:framePr w:w="7392" w:h="2606" w:wrap="none" w:vAnchor="page" w:hAnchor="page" w:x="2235" w:y="12350"/>
              <w:widowControl/>
              <w:shd w:val="clear" w:color="auto" w:fill="auto"/>
              <w:spacing w:before="0" w:line="240" w:lineRule="auto"/>
              <w:ind w:firstLine="0"/>
              <w:jc w:val="center"/>
            </w:pPr>
            <w:r w:rsidRPr="00BF4F32">
              <w:rPr>
                <w:rStyle w:val="75pt"/>
                <w:sz w:val="20"/>
                <w:szCs w:val="20"/>
              </w:rPr>
              <w:t>29,9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F32" w:rsidRPr="00BF4F32" w:rsidRDefault="00BF4F32" w:rsidP="00BF4F32">
            <w:pPr>
              <w:pStyle w:val="21"/>
              <w:framePr w:w="7392" w:h="2606" w:wrap="none" w:vAnchor="page" w:hAnchor="page" w:x="2235" w:y="12350"/>
              <w:widowControl/>
              <w:shd w:val="clear" w:color="auto" w:fill="auto"/>
              <w:spacing w:before="0" w:line="240" w:lineRule="auto"/>
              <w:ind w:firstLine="0"/>
              <w:jc w:val="center"/>
            </w:pPr>
            <w:r w:rsidRPr="00BF4F32">
              <w:rPr>
                <w:rStyle w:val="75pt"/>
                <w:sz w:val="20"/>
                <w:szCs w:val="20"/>
              </w:rPr>
              <w:t>25,6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F32" w:rsidRPr="00BF4F32" w:rsidRDefault="00BF4F32" w:rsidP="00BF4F32">
            <w:pPr>
              <w:pStyle w:val="21"/>
              <w:framePr w:w="7392" w:h="2606" w:wrap="none" w:vAnchor="page" w:hAnchor="page" w:x="2235" w:y="12350"/>
              <w:widowControl/>
              <w:shd w:val="clear" w:color="auto" w:fill="auto"/>
              <w:spacing w:before="0" w:line="240" w:lineRule="auto"/>
              <w:ind w:firstLine="0"/>
              <w:jc w:val="center"/>
            </w:pPr>
            <w:r w:rsidRPr="00BF4F32">
              <w:rPr>
                <w:rStyle w:val="75pt"/>
                <w:sz w:val="20"/>
                <w:szCs w:val="20"/>
              </w:rPr>
              <w:t>26,8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F32" w:rsidRPr="00BF4F32" w:rsidRDefault="00BF4F32" w:rsidP="00BF4F32">
            <w:pPr>
              <w:pStyle w:val="21"/>
              <w:framePr w:w="7392" w:h="2606" w:wrap="none" w:vAnchor="page" w:hAnchor="page" w:x="2235" w:y="12350"/>
              <w:widowControl/>
              <w:shd w:val="clear" w:color="auto" w:fill="auto"/>
              <w:spacing w:before="0" w:line="240" w:lineRule="auto"/>
              <w:ind w:firstLine="0"/>
              <w:jc w:val="center"/>
            </w:pPr>
            <w:r w:rsidRPr="00BF4F32">
              <w:rPr>
                <w:rStyle w:val="75pt"/>
                <w:sz w:val="20"/>
                <w:szCs w:val="20"/>
              </w:rPr>
              <w:t>27,0</w:t>
            </w:r>
          </w:p>
        </w:tc>
      </w:tr>
      <w:tr w:rsidR="00BF4F32" w:rsidRPr="00593923" w:rsidTr="006970F4">
        <w:trPr>
          <w:trHeight w:hRule="exact" w:val="427"/>
        </w:trPr>
        <w:tc>
          <w:tcPr>
            <w:tcW w:w="10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4F32" w:rsidRPr="00BF4F32" w:rsidRDefault="00BF4F32" w:rsidP="00BF4F32">
            <w:pPr>
              <w:framePr w:w="7392" w:h="2606" w:wrap="none" w:vAnchor="page" w:hAnchor="page" w:x="2235" w:y="12350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F32" w:rsidRPr="00BF4F32" w:rsidRDefault="00BF4F32" w:rsidP="00BF4F32">
            <w:pPr>
              <w:pStyle w:val="21"/>
              <w:framePr w:w="7392" w:h="2606" w:wrap="none" w:vAnchor="page" w:hAnchor="page" w:x="2235" w:y="12350"/>
              <w:widowControl/>
              <w:shd w:val="clear" w:color="auto" w:fill="auto"/>
              <w:spacing w:before="0" w:line="240" w:lineRule="auto"/>
              <w:ind w:firstLine="0"/>
            </w:pPr>
            <w:r w:rsidRPr="00BF4F32">
              <w:rPr>
                <w:rStyle w:val="75pt"/>
                <w:sz w:val="20"/>
                <w:szCs w:val="20"/>
              </w:rPr>
              <w:t>Знаний малов</w:t>
            </w:r>
            <w:r w:rsidRPr="00BF4F32">
              <w:rPr>
                <w:rStyle w:val="75pt"/>
                <w:sz w:val="20"/>
                <w:szCs w:val="20"/>
              </w:rPr>
              <w:t>а</w:t>
            </w:r>
            <w:r w:rsidRPr="00BF4F32">
              <w:rPr>
                <w:rStyle w:val="75pt"/>
                <w:sz w:val="20"/>
                <w:szCs w:val="20"/>
              </w:rPr>
              <w:t>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F32" w:rsidRPr="00BF4F32" w:rsidRDefault="00BF4F32" w:rsidP="00BF4F32">
            <w:pPr>
              <w:pStyle w:val="21"/>
              <w:framePr w:w="7392" w:h="2606" w:wrap="none" w:vAnchor="page" w:hAnchor="page" w:x="2235" w:y="12350"/>
              <w:widowControl/>
              <w:shd w:val="clear" w:color="auto" w:fill="auto"/>
              <w:spacing w:before="0" w:line="240" w:lineRule="auto"/>
              <w:ind w:firstLine="0"/>
              <w:jc w:val="center"/>
            </w:pPr>
            <w:r w:rsidRPr="00BF4F32">
              <w:rPr>
                <w:rStyle w:val="75pt"/>
                <w:sz w:val="20"/>
                <w:szCs w:val="20"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F32" w:rsidRPr="00BF4F32" w:rsidRDefault="00BF4F32" w:rsidP="00BF4F32">
            <w:pPr>
              <w:pStyle w:val="21"/>
              <w:framePr w:w="7392" w:h="2606" w:wrap="none" w:vAnchor="page" w:hAnchor="page" w:x="2235" w:y="12350"/>
              <w:widowControl/>
              <w:shd w:val="clear" w:color="auto" w:fill="auto"/>
              <w:spacing w:before="0" w:line="240" w:lineRule="auto"/>
              <w:ind w:firstLine="0"/>
              <w:jc w:val="center"/>
            </w:pPr>
            <w:r w:rsidRPr="00BF4F32">
              <w:rPr>
                <w:rStyle w:val="75pt"/>
                <w:sz w:val="20"/>
                <w:szCs w:val="20"/>
              </w:rPr>
              <w:t>43,7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F32" w:rsidRPr="00BF4F32" w:rsidRDefault="00BF4F32" w:rsidP="00BF4F32">
            <w:pPr>
              <w:pStyle w:val="21"/>
              <w:framePr w:w="7392" w:h="2606" w:wrap="none" w:vAnchor="page" w:hAnchor="page" w:x="2235" w:y="12350"/>
              <w:widowControl/>
              <w:shd w:val="clear" w:color="auto" w:fill="auto"/>
              <w:spacing w:before="0" w:line="240" w:lineRule="auto"/>
              <w:ind w:firstLine="0"/>
              <w:jc w:val="center"/>
            </w:pPr>
            <w:r w:rsidRPr="00BF4F32">
              <w:rPr>
                <w:rStyle w:val="75pt"/>
                <w:sz w:val="20"/>
                <w:szCs w:val="20"/>
              </w:rPr>
              <w:t>61,8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F32" w:rsidRPr="00BF4F32" w:rsidRDefault="00BF4F32" w:rsidP="00BF4F32">
            <w:pPr>
              <w:pStyle w:val="21"/>
              <w:framePr w:w="7392" w:h="2606" w:wrap="none" w:vAnchor="page" w:hAnchor="page" w:x="2235" w:y="12350"/>
              <w:widowControl/>
              <w:shd w:val="clear" w:color="auto" w:fill="auto"/>
              <w:spacing w:before="0" w:line="240" w:lineRule="auto"/>
              <w:ind w:firstLine="0"/>
              <w:jc w:val="center"/>
            </w:pPr>
            <w:r w:rsidRPr="00BF4F32">
              <w:rPr>
                <w:rStyle w:val="75pt"/>
                <w:sz w:val="20"/>
                <w:szCs w:val="20"/>
              </w:rPr>
              <w:t>56,3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F32" w:rsidRPr="00BF4F32" w:rsidRDefault="00BF4F32" w:rsidP="00BF4F32">
            <w:pPr>
              <w:pStyle w:val="21"/>
              <w:framePr w:w="7392" w:h="2606" w:wrap="none" w:vAnchor="page" w:hAnchor="page" w:x="2235" w:y="12350"/>
              <w:widowControl/>
              <w:shd w:val="clear" w:color="auto" w:fill="auto"/>
              <w:spacing w:before="0" w:line="240" w:lineRule="auto"/>
              <w:ind w:firstLine="0"/>
              <w:jc w:val="center"/>
            </w:pPr>
            <w:r w:rsidRPr="00BF4F32">
              <w:rPr>
                <w:rStyle w:val="75pt"/>
                <w:sz w:val="20"/>
                <w:szCs w:val="20"/>
              </w:rPr>
              <w:t>56,6</w:t>
            </w:r>
          </w:p>
        </w:tc>
      </w:tr>
      <w:tr w:rsidR="00BF4F32" w:rsidRPr="00593923" w:rsidTr="006970F4">
        <w:trPr>
          <w:trHeight w:hRule="exact" w:val="442"/>
        </w:trPr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F32" w:rsidRPr="00BF4F32" w:rsidRDefault="00BF4F32" w:rsidP="00BF4F32">
            <w:pPr>
              <w:framePr w:w="7392" w:h="2606" w:wrap="none" w:vAnchor="page" w:hAnchor="page" w:x="2235" w:y="12350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F32" w:rsidRPr="00BF4F32" w:rsidRDefault="00BF4F32" w:rsidP="00BF4F32">
            <w:pPr>
              <w:pStyle w:val="21"/>
              <w:framePr w:w="7392" w:h="2606" w:wrap="none" w:vAnchor="page" w:hAnchor="page" w:x="2235" w:y="12350"/>
              <w:widowControl/>
              <w:shd w:val="clear" w:color="auto" w:fill="auto"/>
              <w:spacing w:before="0" w:line="240" w:lineRule="auto"/>
              <w:ind w:firstLine="0"/>
            </w:pPr>
            <w:r w:rsidRPr="00BF4F32">
              <w:rPr>
                <w:rStyle w:val="75pt"/>
                <w:sz w:val="20"/>
                <w:szCs w:val="20"/>
              </w:rPr>
              <w:t>Затрудняюсь</w:t>
            </w:r>
            <w:r>
              <w:rPr>
                <w:rStyle w:val="75pt"/>
                <w:sz w:val="20"/>
                <w:szCs w:val="20"/>
              </w:rPr>
              <w:t xml:space="preserve"> </w:t>
            </w:r>
            <w:r w:rsidRPr="00BF4F32">
              <w:rPr>
                <w:rStyle w:val="75pt"/>
                <w:sz w:val="20"/>
                <w:szCs w:val="20"/>
              </w:rPr>
              <w:t>ответить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F32" w:rsidRPr="00BF4F32" w:rsidRDefault="00BF4F32" w:rsidP="00BF4F32">
            <w:pPr>
              <w:pStyle w:val="21"/>
              <w:framePr w:w="7392" w:h="2606" w:wrap="none" w:vAnchor="page" w:hAnchor="page" w:x="2235" w:y="12350"/>
              <w:widowControl/>
              <w:shd w:val="clear" w:color="auto" w:fill="auto"/>
              <w:spacing w:before="0" w:line="240" w:lineRule="auto"/>
              <w:ind w:firstLine="0"/>
              <w:jc w:val="center"/>
            </w:pPr>
            <w:r w:rsidRPr="00BF4F32">
              <w:rPr>
                <w:rStyle w:val="75pt"/>
                <w:sz w:val="20"/>
                <w:szCs w:val="20"/>
              </w:rPr>
              <w:t>5.4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F32" w:rsidRPr="00BF4F32" w:rsidRDefault="00BF4F32" w:rsidP="00BF4F32">
            <w:pPr>
              <w:pStyle w:val="21"/>
              <w:framePr w:w="7392" w:h="2606" w:wrap="none" w:vAnchor="page" w:hAnchor="page" w:x="2235" w:y="12350"/>
              <w:widowControl/>
              <w:shd w:val="clear" w:color="auto" w:fill="auto"/>
              <w:spacing w:before="0" w:line="240" w:lineRule="auto"/>
              <w:ind w:firstLine="0"/>
              <w:jc w:val="center"/>
            </w:pPr>
            <w:r w:rsidRPr="00BF4F32">
              <w:rPr>
                <w:rStyle w:val="75pt"/>
                <w:sz w:val="20"/>
                <w:szCs w:val="20"/>
              </w:rPr>
              <w:t>6,9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F32" w:rsidRPr="00BF4F32" w:rsidRDefault="00BF4F32" w:rsidP="00BF4F32">
            <w:pPr>
              <w:pStyle w:val="21"/>
              <w:framePr w:w="7392" w:h="2606" w:wrap="none" w:vAnchor="page" w:hAnchor="page" w:x="2235" w:y="12350"/>
              <w:widowControl/>
              <w:shd w:val="clear" w:color="auto" w:fill="auto"/>
              <w:spacing w:before="0" w:line="240" w:lineRule="auto"/>
              <w:ind w:firstLine="0"/>
              <w:jc w:val="center"/>
            </w:pPr>
            <w:r w:rsidRPr="00BF4F32">
              <w:rPr>
                <w:rStyle w:val="75pt"/>
                <w:sz w:val="20"/>
                <w:szCs w:val="20"/>
              </w:rPr>
              <w:t>4,8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F32" w:rsidRPr="00BF4F32" w:rsidRDefault="00BF4F32" w:rsidP="00BF4F32">
            <w:pPr>
              <w:pStyle w:val="21"/>
              <w:framePr w:w="7392" w:h="2606" w:wrap="none" w:vAnchor="page" w:hAnchor="page" w:x="2235" w:y="12350"/>
              <w:widowControl/>
              <w:shd w:val="clear" w:color="auto" w:fill="auto"/>
              <w:spacing w:before="0" w:line="240" w:lineRule="auto"/>
              <w:ind w:firstLine="0"/>
              <w:jc w:val="center"/>
            </w:pPr>
            <w:r w:rsidRPr="00BF4F32">
              <w:rPr>
                <w:rStyle w:val="75pt"/>
                <w:sz w:val="20"/>
                <w:szCs w:val="20"/>
              </w:rPr>
              <w:t>3,5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F32" w:rsidRPr="00BF4F32" w:rsidRDefault="00BF4F32" w:rsidP="00BF4F32">
            <w:pPr>
              <w:pStyle w:val="21"/>
              <w:framePr w:w="7392" w:h="2606" w:wrap="none" w:vAnchor="page" w:hAnchor="page" w:x="2235" w:y="12350"/>
              <w:widowControl/>
              <w:shd w:val="clear" w:color="auto" w:fill="auto"/>
              <w:spacing w:before="0" w:line="240" w:lineRule="auto"/>
              <w:ind w:firstLine="0"/>
              <w:jc w:val="center"/>
            </w:pPr>
            <w:r w:rsidRPr="00BF4F32">
              <w:rPr>
                <w:rStyle w:val="75pt"/>
                <w:sz w:val="20"/>
                <w:szCs w:val="20"/>
              </w:rPr>
              <w:t>7,2</w:t>
            </w:r>
          </w:p>
        </w:tc>
      </w:tr>
    </w:tbl>
    <w:p w:rsidR="00593923" w:rsidRPr="00593923" w:rsidRDefault="00593923" w:rsidP="00BF4F32">
      <w:pPr>
        <w:pStyle w:val="21"/>
        <w:widowControl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593923" w:rsidRPr="00593923" w:rsidRDefault="00593923" w:rsidP="00BF4F32">
      <w:pPr>
        <w:pStyle w:val="21"/>
        <w:widowControl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593923" w:rsidRPr="00593923" w:rsidRDefault="00593923" w:rsidP="00BF4F32">
      <w:pPr>
        <w:pStyle w:val="21"/>
        <w:widowControl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593923" w:rsidRPr="00593923" w:rsidRDefault="00593923" w:rsidP="00BF4F32">
      <w:pPr>
        <w:pStyle w:val="21"/>
        <w:widowControl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593923" w:rsidRPr="00593923" w:rsidRDefault="00593923" w:rsidP="00BF4F32">
      <w:pPr>
        <w:pStyle w:val="21"/>
        <w:widowControl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593923" w:rsidRPr="00593923" w:rsidRDefault="00593923" w:rsidP="00BF4F32">
      <w:pPr>
        <w:pStyle w:val="21"/>
        <w:widowControl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593923" w:rsidRPr="00593923" w:rsidRDefault="00593923" w:rsidP="00BF4F32">
      <w:pPr>
        <w:pStyle w:val="21"/>
        <w:widowControl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593923" w:rsidRPr="00593923" w:rsidRDefault="00593923" w:rsidP="00BF4F32">
      <w:pPr>
        <w:pStyle w:val="21"/>
        <w:widowControl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593923" w:rsidRPr="00593923" w:rsidRDefault="00593923" w:rsidP="00BF4F32">
      <w:pPr>
        <w:pStyle w:val="21"/>
        <w:widowControl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593923" w:rsidRPr="00593923" w:rsidRDefault="00593923" w:rsidP="00BF4F32">
      <w:pPr>
        <w:pStyle w:val="21"/>
        <w:widowControl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593923" w:rsidRPr="00593923" w:rsidRDefault="00593923" w:rsidP="00BF4F32">
      <w:pPr>
        <w:pStyle w:val="21"/>
        <w:widowControl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593923" w:rsidRPr="00593923" w:rsidRDefault="00593923" w:rsidP="00BF4F32">
      <w:pPr>
        <w:pStyle w:val="21"/>
        <w:widowControl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93923">
        <w:rPr>
          <w:rStyle w:val="0pt"/>
          <w:sz w:val="28"/>
          <w:szCs w:val="28"/>
        </w:rPr>
        <w:lastRenderedPageBreak/>
        <w:t>Исторический потенциал опрошенных студентов можно увидеть через следующие данные социологического исследования.</w:t>
      </w:r>
    </w:p>
    <w:p w:rsidR="00593923" w:rsidRPr="00593923" w:rsidRDefault="00593923" w:rsidP="00BF4F32">
      <w:pPr>
        <w:pStyle w:val="21"/>
        <w:widowControl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93923">
        <w:rPr>
          <w:rStyle w:val="0pt"/>
          <w:sz w:val="28"/>
          <w:szCs w:val="28"/>
        </w:rPr>
        <w:t>Более 85 % участников опроса заявили, что они гордятся историей, пр</w:t>
      </w:r>
      <w:r w:rsidRPr="00593923">
        <w:rPr>
          <w:rStyle w:val="0pt"/>
          <w:sz w:val="28"/>
          <w:szCs w:val="28"/>
        </w:rPr>
        <w:t>о</w:t>
      </w:r>
      <w:r w:rsidRPr="00593923">
        <w:rPr>
          <w:rStyle w:val="0pt"/>
          <w:sz w:val="28"/>
          <w:szCs w:val="28"/>
        </w:rPr>
        <w:t>шлым Беларуси (из них частично 39 %). Что касается настоящего Республики Беларусь, то лишь каждый третий (32 %) иногда, не часто, испытывает го</w:t>
      </w:r>
      <w:r w:rsidRPr="00593923">
        <w:rPr>
          <w:rStyle w:val="0pt"/>
          <w:sz w:val="28"/>
          <w:szCs w:val="28"/>
        </w:rPr>
        <w:t>р</w:t>
      </w:r>
      <w:r w:rsidRPr="00593923">
        <w:rPr>
          <w:rStyle w:val="0pt"/>
          <w:sz w:val="28"/>
          <w:szCs w:val="28"/>
        </w:rPr>
        <w:t xml:space="preserve">дость за свою страну, </w:t>
      </w:r>
      <w:r w:rsidRPr="00593923">
        <w:rPr>
          <w:rStyle w:val="0pt0"/>
          <w:sz w:val="28"/>
          <w:szCs w:val="28"/>
        </w:rPr>
        <w:t>55,8</w:t>
      </w:r>
      <w:r w:rsidRPr="00593923">
        <w:rPr>
          <w:rStyle w:val="0pt"/>
          <w:sz w:val="28"/>
          <w:szCs w:val="28"/>
        </w:rPr>
        <w:t xml:space="preserve"> % респондентов не могут так заявить, 7,1 % затру</w:t>
      </w:r>
      <w:r w:rsidRPr="00593923">
        <w:rPr>
          <w:rStyle w:val="0pt"/>
          <w:sz w:val="28"/>
          <w:szCs w:val="28"/>
        </w:rPr>
        <w:t>д</w:t>
      </w:r>
      <w:r w:rsidRPr="00593923">
        <w:rPr>
          <w:rStyle w:val="0pt"/>
          <w:sz w:val="28"/>
          <w:szCs w:val="28"/>
        </w:rPr>
        <w:t>няются ответить.</w:t>
      </w:r>
    </w:p>
    <w:p w:rsidR="00593923" w:rsidRPr="00593923" w:rsidRDefault="00593923" w:rsidP="00BF4F32">
      <w:pPr>
        <w:pStyle w:val="21"/>
        <w:widowControl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93923">
        <w:rPr>
          <w:rStyle w:val="0pt"/>
          <w:sz w:val="28"/>
          <w:szCs w:val="28"/>
        </w:rPr>
        <w:t xml:space="preserve">На вопрос анкеты: «Любите ли Вы белорусский народ?» </w:t>
      </w:r>
      <w:r w:rsidR="006970F4">
        <w:rPr>
          <w:rStyle w:val="0pt"/>
          <w:rFonts w:eastAsia="Courier New"/>
          <w:sz w:val="28"/>
          <w:szCs w:val="28"/>
        </w:rPr>
        <w:t>–</w:t>
      </w:r>
      <w:r w:rsidRPr="00593923">
        <w:rPr>
          <w:rStyle w:val="0pt"/>
          <w:sz w:val="28"/>
          <w:szCs w:val="28"/>
        </w:rPr>
        <w:t xml:space="preserve"> абсолютное большинство, почти 95 </w:t>
      </w:r>
      <w:r w:rsidRPr="00593923">
        <w:rPr>
          <w:rStyle w:val="TrebuchetMS9pt1pt"/>
          <w:rFonts w:ascii="Times New Roman" w:hAnsi="Times New Roman" w:cs="Times New Roman"/>
          <w:sz w:val="28"/>
          <w:szCs w:val="28"/>
        </w:rPr>
        <w:t>%</w:t>
      </w:r>
      <w:r w:rsidRPr="00593923">
        <w:rPr>
          <w:rStyle w:val="0pt"/>
          <w:sz w:val="28"/>
          <w:szCs w:val="28"/>
        </w:rPr>
        <w:t xml:space="preserve"> студентов, подтвердили положительное отношение к нему, правда, при этом </w:t>
      </w:r>
      <w:r w:rsidRPr="00593923">
        <w:rPr>
          <w:rStyle w:val="0pt0"/>
          <w:sz w:val="28"/>
          <w:szCs w:val="28"/>
        </w:rPr>
        <w:t>34,7</w:t>
      </w:r>
      <w:r w:rsidRPr="00593923">
        <w:rPr>
          <w:rStyle w:val="0pt"/>
          <w:sz w:val="28"/>
          <w:szCs w:val="28"/>
        </w:rPr>
        <w:t xml:space="preserve"> % подчеркнули, что «любовь» бывает непостоя</w:t>
      </w:r>
      <w:r w:rsidRPr="00593923">
        <w:rPr>
          <w:rStyle w:val="0pt"/>
          <w:sz w:val="28"/>
          <w:szCs w:val="28"/>
        </w:rPr>
        <w:t>н</w:t>
      </w:r>
      <w:r w:rsidRPr="00593923">
        <w:rPr>
          <w:rStyle w:val="0pt"/>
          <w:sz w:val="28"/>
          <w:szCs w:val="28"/>
        </w:rPr>
        <w:t>ной.</w:t>
      </w:r>
    </w:p>
    <w:p w:rsidR="00593923" w:rsidRPr="00593923" w:rsidRDefault="00593923" w:rsidP="006970F4">
      <w:pPr>
        <w:pStyle w:val="21"/>
        <w:widowControl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93923">
        <w:rPr>
          <w:rStyle w:val="0pt"/>
          <w:sz w:val="28"/>
          <w:szCs w:val="28"/>
        </w:rPr>
        <w:t xml:space="preserve">При глубокой любви к Родине в будущем предпочли бы жить здесь 31 % студентов, </w:t>
      </w:r>
      <w:r w:rsidRPr="00593923">
        <w:rPr>
          <w:rStyle w:val="0pt0"/>
          <w:sz w:val="28"/>
          <w:szCs w:val="28"/>
        </w:rPr>
        <w:t>24,5</w:t>
      </w:r>
      <w:r w:rsidRPr="00593923">
        <w:rPr>
          <w:rStyle w:val="0pt"/>
          <w:sz w:val="28"/>
          <w:szCs w:val="28"/>
        </w:rPr>
        <w:t xml:space="preserve"> % не определились со страной пребывания, в дальнем заруб</w:t>
      </w:r>
      <w:r w:rsidRPr="00593923">
        <w:rPr>
          <w:rStyle w:val="0pt"/>
          <w:sz w:val="28"/>
          <w:szCs w:val="28"/>
        </w:rPr>
        <w:t>е</w:t>
      </w:r>
      <w:r w:rsidRPr="00593923">
        <w:rPr>
          <w:rStyle w:val="0pt"/>
          <w:sz w:val="28"/>
          <w:szCs w:val="28"/>
        </w:rPr>
        <w:t xml:space="preserve">жье предпочитало бы жить </w:t>
      </w:r>
      <w:r w:rsidRPr="00593923">
        <w:rPr>
          <w:rStyle w:val="0pt0"/>
          <w:sz w:val="28"/>
          <w:szCs w:val="28"/>
        </w:rPr>
        <w:t>33,7</w:t>
      </w:r>
      <w:r w:rsidRPr="00593923">
        <w:rPr>
          <w:rStyle w:val="0pt"/>
          <w:sz w:val="28"/>
          <w:szCs w:val="28"/>
        </w:rPr>
        <w:t xml:space="preserve"> </w:t>
      </w:r>
      <w:r w:rsidRPr="00593923">
        <w:rPr>
          <w:rStyle w:val="0pt0"/>
          <w:sz w:val="28"/>
          <w:szCs w:val="28"/>
        </w:rPr>
        <w:t>%,</w:t>
      </w:r>
      <w:r w:rsidRPr="00593923">
        <w:rPr>
          <w:rStyle w:val="0pt"/>
          <w:sz w:val="28"/>
          <w:szCs w:val="28"/>
        </w:rPr>
        <w:t xml:space="preserve"> а в ближнем </w:t>
      </w:r>
      <w:r w:rsidR="006970F4">
        <w:rPr>
          <w:rStyle w:val="0pt"/>
          <w:rFonts w:eastAsia="Courier New"/>
          <w:sz w:val="28"/>
          <w:szCs w:val="28"/>
        </w:rPr>
        <w:t>–</w:t>
      </w:r>
      <w:r w:rsidRPr="00593923">
        <w:rPr>
          <w:rStyle w:val="0pt"/>
          <w:sz w:val="28"/>
          <w:szCs w:val="28"/>
        </w:rPr>
        <w:t xml:space="preserve"> </w:t>
      </w:r>
      <w:r w:rsidRPr="00593923">
        <w:rPr>
          <w:rStyle w:val="0pt0"/>
          <w:sz w:val="28"/>
          <w:szCs w:val="28"/>
        </w:rPr>
        <w:t>10,2</w:t>
      </w:r>
      <w:r w:rsidRPr="00593923">
        <w:rPr>
          <w:rStyle w:val="0pt"/>
          <w:sz w:val="28"/>
          <w:szCs w:val="28"/>
        </w:rPr>
        <w:t xml:space="preserve"> % респондентов. Осно</w:t>
      </w:r>
      <w:r w:rsidRPr="00593923">
        <w:rPr>
          <w:rStyle w:val="0pt"/>
          <w:sz w:val="28"/>
          <w:szCs w:val="28"/>
        </w:rPr>
        <w:t>в</w:t>
      </w:r>
      <w:r w:rsidRPr="00593923">
        <w:rPr>
          <w:rStyle w:val="0pt"/>
          <w:sz w:val="28"/>
          <w:szCs w:val="28"/>
        </w:rPr>
        <w:t xml:space="preserve">ные причины жизни за рубежом по степени убывания: уровень материального благополучия </w:t>
      </w:r>
      <w:r w:rsidR="006970F4">
        <w:rPr>
          <w:rStyle w:val="0pt"/>
          <w:rFonts w:eastAsia="Courier New"/>
          <w:sz w:val="28"/>
          <w:szCs w:val="28"/>
        </w:rPr>
        <w:t>–</w:t>
      </w:r>
      <w:r w:rsidRPr="00593923">
        <w:rPr>
          <w:rStyle w:val="0pt"/>
          <w:sz w:val="28"/>
          <w:szCs w:val="28"/>
        </w:rPr>
        <w:t xml:space="preserve"> </w:t>
      </w:r>
      <w:r w:rsidRPr="00593923">
        <w:rPr>
          <w:rStyle w:val="0pt0"/>
          <w:sz w:val="28"/>
          <w:szCs w:val="28"/>
        </w:rPr>
        <w:t>62,6</w:t>
      </w:r>
      <w:r w:rsidRPr="00593923">
        <w:rPr>
          <w:rStyle w:val="0pt"/>
          <w:sz w:val="28"/>
          <w:szCs w:val="28"/>
        </w:rPr>
        <w:t xml:space="preserve"> </w:t>
      </w:r>
      <w:r w:rsidRPr="00593923">
        <w:rPr>
          <w:rStyle w:val="0pt0"/>
          <w:sz w:val="28"/>
          <w:szCs w:val="28"/>
        </w:rPr>
        <w:t>%,</w:t>
      </w:r>
      <w:r w:rsidRPr="00593923">
        <w:rPr>
          <w:rStyle w:val="0pt"/>
          <w:sz w:val="28"/>
          <w:szCs w:val="28"/>
        </w:rPr>
        <w:t xml:space="preserve"> возможности самоутверждения </w:t>
      </w:r>
      <w:r w:rsidR="006970F4">
        <w:rPr>
          <w:rStyle w:val="0pt"/>
          <w:rFonts w:eastAsia="Courier New"/>
          <w:sz w:val="28"/>
          <w:szCs w:val="28"/>
        </w:rPr>
        <w:t xml:space="preserve">– 46,9 </w:t>
      </w:r>
      <w:r w:rsidRPr="00593923">
        <w:rPr>
          <w:rStyle w:val="0pt0"/>
          <w:sz w:val="28"/>
          <w:szCs w:val="28"/>
        </w:rPr>
        <w:t>%,</w:t>
      </w:r>
      <w:r w:rsidRPr="00593923">
        <w:rPr>
          <w:rStyle w:val="0pt"/>
          <w:sz w:val="28"/>
          <w:szCs w:val="28"/>
        </w:rPr>
        <w:t xml:space="preserve"> наличие д</w:t>
      </w:r>
      <w:r w:rsidRPr="00593923">
        <w:rPr>
          <w:rStyle w:val="0pt"/>
          <w:sz w:val="28"/>
          <w:szCs w:val="28"/>
        </w:rPr>
        <w:t>е</w:t>
      </w:r>
      <w:r w:rsidRPr="00593923">
        <w:rPr>
          <w:rStyle w:val="0pt"/>
          <w:sz w:val="28"/>
          <w:szCs w:val="28"/>
        </w:rPr>
        <w:t xml:space="preserve">мократии в стране пребывания </w:t>
      </w:r>
      <w:r w:rsidR="006970F4">
        <w:rPr>
          <w:rStyle w:val="0pt"/>
          <w:rFonts w:eastAsia="Courier New"/>
          <w:sz w:val="28"/>
          <w:szCs w:val="28"/>
        </w:rPr>
        <w:t>–</w:t>
      </w:r>
      <w:r w:rsidRPr="00593923">
        <w:rPr>
          <w:rStyle w:val="0pt"/>
          <w:sz w:val="28"/>
          <w:szCs w:val="28"/>
        </w:rPr>
        <w:t xml:space="preserve"> </w:t>
      </w:r>
      <w:r w:rsidRPr="00593923">
        <w:rPr>
          <w:rStyle w:val="0pt0"/>
          <w:sz w:val="28"/>
          <w:szCs w:val="28"/>
        </w:rPr>
        <w:t>20,7</w:t>
      </w:r>
      <w:r w:rsidRPr="00593923">
        <w:rPr>
          <w:rStyle w:val="0pt"/>
          <w:sz w:val="28"/>
          <w:szCs w:val="28"/>
        </w:rPr>
        <w:t xml:space="preserve"> </w:t>
      </w:r>
      <w:r w:rsidRPr="00593923">
        <w:rPr>
          <w:rStyle w:val="0pt0"/>
          <w:sz w:val="28"/>
          <w:szCs w:val="28"/>
        </w:rPr>
        <w:t>%,</w:t>
      </w:r>
      <w:r w:rsidRPr="00593923">
        <w:rPr>
          <w:rStyle w:val="0pt"/>
          <w:sz w:val="28"/>
          <w:szCs w:val="28"/>
        </w:rPr>
        <w:t xml:space="preserve"> наличие родственников, знакомых </w:t>
      </w:r>
      <w:r w:rsidR="006970F4">
        <w:rPr>
          <w:rStyle w:val="0pt"/>
          <w:rFonts w:eastAsia="Courier New"/>
          <w:sz w:val="28"/>
          <w:szCs w:val="28"/>
        </w:rPr>
        <w:t>–</w:t>
      </w:r>
      <w:r w:rsidRPr="00593923">
        <w:rPr>
          <w:rStyle w:val="0pt"/>
          <w:sz w:val="28"/>
          <w:szCs w:val="28"/>
        </w:rPr>
        <w:t xml:space="preserve"> </w:t>
      </w:r>
      <w:r w:rsidRPr="00593923">
        <w:rPr>
          <w:rStyle w:val="0pt0"/>
          <w:sz w:val="28"/>
          <w:szCs w:val="28"/>
        </w:rPr>
        <w:t>16,3</w:t>
      </w:r>
      <w:r w:rsidRPr="00593923">
        <w:rPr>
          <w:rStyle w:val="0pt"/>
          <w:sz w:val="28"/>
          <w:szCs w:val="28"/>
        </w:rPr>
        <w:t xml:space="preserve"> </w:t>
      </w:r>
      <w:r w:rsidRPr="00593923">
        <w:rPr>
          <w:rStyle w:val="0pt0"/>
          <w:sz w:val="28"/>
          <w:szCs w:val="28"/>
        </w:rPr>
        <w:t>%,</w:t>
      </w:r>
      <w:r w:rsidRPr="00593923">
        <w:rPr>
          <w:rStyle w:val="0pt"/>
          <w:sz w:val="28"/>
          <w:szCs w:val="28"/>
        </w:rPr>
        <w:t xml:space="preserve"> лучший климат </w:t>
      </w:r>
      <w:r w:rsidR="006970F4">
        <w:rPr>
          <w:rStyle w:val="0pt"/>
          <w:rFonts w:eastAsia="Courier New"/>
          <w:sz w:val="28"/>
          <w:szCs w:val="28"/>
        </w:rPr>
        <w:t>–</w:t>
      </w:r>
      <w:r w:rsidRPr="00593923">
        <w:rPr>
          <w:rStyle w:val="0pt"/>
          <w:sz w:val="28"/>
          <w:szCs w:val="28"/>
        </w:rPr>
        <w:t xml:space="preserve"> 7,8 %, и т. д. Дифференциация ответов по данному вопросу выявила следующую картину (таб. 4).</w:t>
      </w:r>
    </w:p>
    <w:p w:rsidR="00593923" w:rsidRPr="00593923" w:rsidRDefault="00593923" w:rsidP="00BF4F32">
      <w:pPr>
        <w:pStyle w:val="21"/>
        <w:widowControl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593923" w:rsidRPr="00593923" w:rsidRDefault="00593923" w:rsidP="006970F4">
      <w:pPr>
        <w:pStyle w:val="21"/>
        <w:widowControl/>
        <w:shd w:val="clear" w:color="auto" w:fill="auto"/>
        <w:spacing w:before="0" w:line="240" w:lineRule="auto"/>
        <w:ind w:firstLine="709"/>
        <w:jc w:val="right"/>
        <w:rPr>
          <w:sz w:val="28"/>
          <w:szCs w:val="28"/>
        </w:rPr>
      </w:pPr>
      <w:r w:rsidRPr="00593923">
        <w:rPr>
          <w:sz w:val="28"/>
          <w:szCs w:val="28"/>
        </w:rPr>
        <w:t>Таблица 4</w:t>
      </w:r>
    </w:p>
    <w:tbl>
      <w:tblPr>
        <w:tblOverlap w:val="never"/>
        <w:tblW w:w="7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1"/>
        <w:gridCol w:w="1217"/>
        <w:gridCol w:w="870"/>
        <w:gridCol w:w="1051"/>
        <w:gridCol w:w="1051"/>
        <w:gridCol w:w="1046"/>
        <w:gridCol w:w="1070"/>
      </w:tblGrid>
      <w:tr w:rsidR="00593923" w:rsidRPr="00593923" w:rsidTr="006970F4">
        <w:trPr>
          <w:trHeight w:hRule="exact" w:val="451"/>
        </w:trPr>
        <w:tc>
          <w:tcPr>
            <w:tcW w:w="2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923" w:rsidRPr="006970F4" w:rsidRDefault="00593923" w:rsidP="006970F4">
            <w:pPr>
              <w:pStyle w:val="21"/>
              <w:framePr w:w="7387" w:h="2434" w:wrap="none" w:vAnchor="page" w:hAnchor="page" w:x="2225" w:y="7938"/>
              <w:widowControl/>
              <w:shd w:val="clear" w:color="auto" w:fill="auto"/>
              <w:spacing w:before="0" w:line="240" w:lineRule="auto"/>
              <w:ind w:firstLine="0"/>
              <w:jc w:val="center"/>
            </w:pPr>
            <w:r w:rsidRPr="006970F4">
              <w:rPr>
                <w:rStyle w:val="75pt0pt"/>
                <w:sz w:val="20"/>
                <w:szCs w:val="20"/>
              </w:rPr>
              <w:t>Процент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923" w:rsidRPr="006970F4" w:rsidRDefault="00593923" w:rsidP="006970F4">
            <w:pPr>
              <w:pStyle w:val="21"/>
              <w:framePr w:w="7387" w:h="2434" w:wrap="none" w:vAnchor="page" w:hAnchor="page" w:x="2225" w:y="7938"/>
              <w:widowControl/>
              <w:shd w:val="clear" w:color="auto" w:fill="auto"/>
              <w:spacing w:before="0" w:line="240" w:lineRule="auto"/>
              <w:ind w:firstLine="0"/>
              <w:jc w:val="center"/>
            </w:pPr>
            <w:r w:rsidRPr="006970F4">
              <w:rPr>
                <w:rStyle w:val="75pt0pt"/>
                <w:sz w:val="20"/>
                <w:szCs w:val="20"/>
              </w:rPr>
              <w:t>Всего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923" w:rsidRPr="006970F4" w:rsidRDefault="00593923" w:rsidP="006970F4">
            <w:pPr>
              <w:pStyle w:val="21"/>
              <w:framePr w:w="7387" w:h="2434" w:wrap="none" w:vAnchor="page" w:hAnchor="page" w:x="2225" w:y="7938"/>
              <w:widowControl/>
              <w:shd w:val="clear" w:color="auto" w:fill="auto"/>
              <w:spacing w:before="0" w:line="240" w:lineRule="auto"/>
              <w:ind w:firstLine="0"/>
              <w:jc w:val="center"/>
            </w:pPr>
            <w:r w:rsidRPr="006970F4">
              <w:rPr>
                <w:rStyle w:val="75pt0pt"/>
                <w:sz w:val="20"/>
                <w:szCs w:val="20"/>
              </w:rPr>
              <w:t>Ваш пол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923" w:rsidRPr="006970F4" w:rsidRDefault="00593923" w:rsidP="006970F4">
            <w:pPr>
              <w:pStyle w:val="21"/>
              <w:framePr w:w="7387" w:h="2434" w:wrap="none" w:vAnchor="page" w:hAnchor="page" w:x="2225" w:y="7938"/>
              <w:widowControl/>
              <w:shd w:val="clear" w:color="auto" w:fill="auto"/>
              <w:spacing w:before="0" w:line="240" w:lineRule="auto"/>
              <w:ind w:firstLine="0"/>
              <w:jc w:val="center"/>
            </w:pPr>
            <w:r w:rsidRPr="006970F4">
              <w:rPr>
                <w:rStyle w:val="75pt0pt"/>
                <w:sz w:val="20"/>
                <w:szCs w:val="20"/>
              </w:rPr>
              <w:t>Профиль Вашей буд</w:t>
            </w:r>
            <w:r w:rsidRPr="006970F4">
              <w:rPr>
                <w:rStyle w:val="75pt0pt"/>
                <w:sz w:val="20"/>
                <w:szCs w:val="20"/>
              </w:rPr>
              <w:t>у</w:t>
            </w:r>
            <w:r w:rsidRPr="006970F4">
              <w:rPr>
                <w:rStyle w:val="75pt0pt"/>
                <w:sz w:val="20"/>
                <w:szCs w:val="20"/>
              </w:rPr>
              <w:t>щей специальности</w:t>
            </w:r>
          </w:p>
        </w:tc>
      </w:tr>
      <w:tr w:rsidR="00593923" w:rsidRPr="00593923" w:rsidTr="006970F4">
        <w:trPr>
          <w:trHeight w:hRule="exact" w:val="427"/>
        </w:trPr>
        <w:tc>
          <w:tcPr>
            <w:tcW w:w="227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93923" w:rsidRPr="006970F4" w:rsidRDefault="00593923" w:rsidP="006970F4">
            <w:pPr>
              <w:framePr w:w="7387" w:h="2434" w:wrap="none" w:vAnchor="page" w:hAnchor="page" w:x="2225" w:y="7938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3923" w:rsidRPr="006970F4" w:rsidRDefault="00593923" w:rsidP="006970F4">
            <w:pPr>
              <w:framePr w:w="7387" w:h="2434" w:wrap="none" w:vAnchor="page" w:hAnchor="page" w:x="2225" w:y="7938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923" w:rsidRPr="006970F4" w:rsidRDefault="00593923" w:rsidP="006970F4">
            <w:pPr>
              <w:pStyle w:val="21"/>
              <w:framePr w:w="7387" w:h="2434" w:wrap="none" w:vAnchor="page" w:hAnchor="page" w:x="2225" w:y="7938"/>
              <w:widowControl/>
              <w:shd w:val="clear" w:color="auto" w:fill="auto"/>
              <w:spacing w:before="0" w:line="240" w:lineRule="auto"/>
              <w:ind w:firstLine="0"/>
              <w:jc w:val="center"/>
            </w:pPr>
            <w:r w:rsidRPr="006970F4">
              <w:rPr>
                <w:rStyle w:val="75pt0pt"/>
                <w:sz w:val="20"/>
                <w:szCs w:val="20"/>
              </w:rPr>
              <w:t>мужской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923" w:rsidRPr="006970F4" w:rsidRDefault="00593923" w:rsidP="006970F4">
            <w:pPr>
              <w:pStyle w:val="21"/>
              <w:framePr w:w="7387" w:h="2434" w:wrap="none" w:vAnchor="page" w:hAnchor="page" w:x="2225" w:y="7938"/>
              <w:widowControl/>
              <w:shd w:val="clear" w:color="auto" w:fill="auto"/>
              <w:spacing w:before="0" w:line="240" w:lineRule="auto"/>
              <w:ind w:firstLine="0"/>
              <w:jc w:val="center"/>
            </w:pPr>
            <w:r w:rsidRPr="006970F4">
              <w:rPr>
                <w:rStyle w:val="75pt0pt"/>
                <w:sz w:val="20"/>
                <w:szCs w:val="20"/>
              </w:rPr>
              <w:t>женский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923" w:rsidRPr="006970F4" w:rsidRDefault="00593923" w:rsidP="006970F4">
            <w:pPr>
              <w:pStyle w:val="21"/>
              <w:framePr w:w="7387" w:h="2434" w:wrap="none" w:vAnchor="page" w:hAnchor="page" w:x="2225" w:y="7938"/>
              <w:widowControl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6970F4">
              <w:rPr>
                <w:rStyle w:val="75pt0pt"/>
                <w:sz w:val="20"/>
                <w:szCs w:val="20"/>
              </w:rPr>
              <w:t>гуманитар</w:t>
            </w:r>
            <w:proofErr w:type="spellEnd"/>
          </w:p>
          <w:p w:rsidR="00593923" w:rsidRPr="006970F4" w:rsidRDefault="00593923" w:rsidP="006970F4">
            <w:pPr>
              <w:pStyle w:val="21"/>
              <w:framePr w:w="7387" w:h="2434" w:wrap="none" w:vAnchor="page" w:hAnchor="page" w:x="2225" w:y="7938"/>
              <w:widowControl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6970F4">
              <w:rPr>
                <w:rStyle w:val="75pt0pt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923" w:rsidRPr="006970F4" w:rsidRDefault="00593923" w:rsidP="006970F4">
            <w:pPr>
              <w:pStyle w:val="21"/>
              <w:framePr w:w="7387" w:h="2434" w:wrap="none" w:vAnchor="page" w:hAnchor="page" w:x="2225" w:y="7938"/>
              <w:widowControl/>
              <w:shd w:val="clear" w:color="auto" w:fill="auto"/>
              <w:spacing w:before="0" w:line="240" w:lineRule="auto"/>
              <w:ind w:firstLine="0"/>
              <w:jc w:val="center"/>
            </w:pPr>
            <w:r w:rsidRPr="006970F4">
              <w:rPr>
                <w:rStyle w:val="75pt0pt"/>
                <w:sz w:val="20"/>
                <w:szCs w:val="20"/>
              </w:rPr>
              <w:t>естествен</w:t>
            </w:r>
          </w:p>
          <w:p w:rsidR="00593923" w:rsidRPr="006970F4" w:rsidRDefault="00593923" w:rsidP="006970F4">
            <w:pPr>
              <w:pStyle w:val="21"/>
              <w:framePr w:w="7387" w:h="2434" w:wrap="none" w:vAnchor="page" w:hAnchor="page" w:x="2225" w:y="7938"/>
              <w:widowControl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6970F4">
              <w:rPr>
                <w:rStyle w:val="75pt0pt"/>
                <w:sz w:val="20"/>
                <w:szCs w:val="20"/>
              </w:rPr>
              <w:t>ный</w:t>
            </w:r>
            <w:proofErr w:type="spellEnd"/>
          </w:p>
        </w:tc>
      </w:tr>
      <w:tr w:rsidR="00593923" w:rsidRPr="00593923" w:rsidTr="006970F4">
        <w:trPr>
          <w:trHeight w:hRule="exact" w:val="254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923" w:rsidRPr="006970F4" w:rsidRDefault="00593923" w:rsidP="006970F4">
            <w:pPr>
              <w:pStyle w:val="21"/>
              <w:framePr w:w="7387" w:h="2434" w:wrap="none" w:vAnchor="page" w:hAnchor="page" w:x="2225" w:y="7938"/>
              <w:widowControl/>
              <w:shd w:val="clear" w:color="auto" w:fill="auto"/>
              <w:spacing w:before="0" w:line="240" w:lineRule="auto"/>
              <w:ind w:firstLine="0"/>
              <w:jc w:val="left"/>
            </w:pPr>
            <w:r w:rsidRPr="006970F4">
              <w:rPr>
                <w:rStyle w:val="75pt"/>
                <w:sz w:val="20"/>
                <w:szCs w:val="20"/>
              </w:rPr>
              <w:t>В какой стране Вы предпочли бы жить?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923" w:rsidRPr="006970F4" w:rsidRDefault="00593923" w:rsidP="006970F4">
            <w:pPr>
              <w:pStyle w:val="21"/>
              <w:framePr w:w="7387" w:h="2434" w:wrap="none" w:vAnchor="page" w:hAnchor="page" w:x="2225" w:y="7938"/>
              <w:widowControl/>
              <w:shd w:val="clear" w:color="auto" w:fill="auto"/>
              <w:spacing w:before="0" w:line="240" w:lineRule="auto"/>
              <w:ind w:firstLine="0"/>
            </w:pPr>
            <w:r w:rsidRPr="006970F4">
              <w:rPr>
                <w:rStyle w:val="75pt"/>
                <w:sz w:val="20"/>
                <w:szCs w:val="20"/>
              </w:rPr>
              <w:t>В Беларуси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923" w:rsidRPr="006970F4" w:rsidRDefault="00593923" w:rsidP="006970F4">
            <w:pPr>
              <w:pStyle w:val="21"/>
              <w:framePr w:w="7387" w:h="2434" w:wrap="none" w:vAnchor="page" w:hAnchor="page" w:x="2225" w:y="7938"/>
              <w:widowControl/>
              <w:shd w:val="clear" w:color="auto" w:fill="auto"/>
              <w:spacing w:before="0" w:line="240" w:lineRule="auto"/>
              <w:ind w:firstLine="0"/>
              <w:jc w:val="center"/>
            </w:pPr>
            <w:r w:rsidRPr="006970F4">
              <w:rPr>
                <w:rStyle w:val="75pt"/>
                <w:sz w:val="20"/>
                <w:szCs w:val="20"/>
              </w:rPr>
              <w:t>31,6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923" w:rsidRPr="006970F4" w:rsidRDefault="00593923" w:rsidP="006970F4">
            <w:pPr>
              <w:pStyle w:val="21"/>
              <w:framePr w:w="7387" w:h="2434" w:wrap="none" w:vAnchor="page" w:hAnchor="page" w:x="2225" w:y="7938"/>
              <w:widowControl/>
              <w:shd w:val="clear" w:color="auto" w:fill="auto"/>
              <w:spacing w:before="0" w:line="240" w:lineRule="auto"/>
              <w:ind w:firstLine="0"/>
              <w:jc w:val="center"/>
            </w:pPr>
            <w:r w:rsidRPr="006970F4">
              <w:rPr>
                <w:rStyle w:val="75pt"/>
                <w:sz w:val="20"/>
                <w:szCs w:val="20"/>
              </w:rPr>
              <w:t>36.8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923" w:rsidRPr="006970F4" w:rsidRDefault="00593923" w:rsidP="006970F4">
            <w:pPr>
              <w:pStyle w:val="21"/>
              <w:framePr w:w="7387" w:h="2434" w:wrap="none" w:vAnchor="page" w:hAnchor="page" w:x="2225" w:y="7938"/>
              <w:widowControl/>
              <w:shd w:val="clear" w:color="auto" w:fill="auto"/>
              <w:spacing w:before="0" w:line="240" w:lineRule="auto"/>
              <w:ind w:firstLine="0"/>
              <w:jc w:val="center"/>
            </w:pPr>
            <w:r w:rsidRPr="006970F4">
              <w:rPr>
                <w:rStyle w:val="75pt"/>
                <w:sz w:val="20"/>
                <w:szCs w:val="20"/>
              </w:rPr>
              <w:t>29,5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923" w:rsidRPr="006970F4" w:rsidRDefault="00593923" w:rsidP="006970F4">
            <w:pPr>
              <w:pStyle w:val="21"/>
              <w:framePr w:w="7387" w:h="2434" w:wrap="none" w:vAnchor="page" w:hAnchor="page" w:x="2225" w:y="7938"/>
              <w:widowControl/>
              <w:shd w:val="clear" w:color="auto" w:fill="auto"/>
              <w:spacing w:before="0" w:line="240" w:lineRule="auto"/>
              <w:ind w:firstLine="0"/>
              <w:jc w:val="center"/>
            </w:pPr>
            <w:r w:rsidRPr="006970F4">
              <w:rPr>
                <w:rStyle w:val="75pt"/>
                <w:sz w:val="20"/>
                <w:szCs w:val="20"/>
              </w:rPr>
              <w:t>30,3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923" w:rsidRPr="006970F4" w:rsidRDefault="00593923" w:rsidP="006970F4">
            <w:pPr>
              <w:pStyle w:val="21"/>
              <w:framePr w:w="7387" w:h="2434" w:wrap="none" w:vAnchor="page" w:hAnchor="page" w:x="2225" w:y="7938"/>
              <w:widowControl/>
              <w:shd w:val="clear" w:color="auto" w:fill="auto"/>
              <w:spacing w:before="0" w:line="240" w:lineRule="auto"/>
              <w:ind w:firstLine="0"/>
              <w:jc w:val="center"/>
            </w:pPr>
            <w:r w:rsidRPr="006970F4">
              <w:rPr>
                <w:rStyle w:val="75pt"/>
                <w:sz w:val="20"/>
                <w:szCs w:val="20"/>
              </w:rPr>
              <w:t>32,9</w:t>
            </w:r>
          </w:p>
        </w:tc>
      </w:tr>
      <w:tr w:rsidR="00593923" w:rsidRPr="00593923" w:rsidTr="006970F4">
        <w:trPr>
          <w:trHeight w:hRule="exact" w:val="427"/>
        </w:trPr>
        <w:tc>
          <w:tcPr>
            <w:tcW w:w="10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3923" w:rsidRPr="006970F4" w:rsidRDefault="00593923" w:rsidP="006970F4">
            <w:pPr>
              <w:framePr w:w="7387" w:h="2434" w:wrap="none" w:vAnchor="page" w:hAnchor="page" w:x="2225" w:y="7938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923" w:rsidRPr="006970F4" w:rsidRDefault="00593923" w:rsidP="006970F4">
            <w:pPr>
              <w:pStyle w:val="21"/>
              <w:framePr w:w="7387" w:h="2434" w:wrap="none" w:vAnchor="page" w:hAnchor="page" w:x="2225" w:y="7938"/>
              <w:widowControl/>
              <w:shd w:val="clear" w:color="auto" w:fill="auto"/>
              <w:spacing w:before="0" w:line="240" w:lineRule="auto"/>
              <w:ind w:firstLine="0"/>
            </w:pPr>
            <w:r w:rsidRPr="006970F4">
              <w:rPr>
                <w:rStyle w:val="75pt"/>
                <w:sz w:val="20"/>
                <w:szCs w:val="20"/>
              </w:rPr>
              <w:t>В ближнем зарубежье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923" w:rsidRPr="006970F4" w:rsidRDefault="00593923" w:rsidP="006970F4">
            <w:pPr>
              <w:pStyle w:val="21"/>
              <w:framePr w:w="7387" w:h="2434" w:wrap="none" w:vAnchor="page" w:hAnchor="page" w:x="2225" w:y="7938"/>
              <w:widowControl/>
              <w:shd w:val="clear" w:color="auto" w:fill="auto"/>
              <w:spacing w:before="0" w:line="240" w:lineRule="auto"/>
              <w:ind w:firstLine="0"/>
              <w:jc w:val="center"/>
            </w:pPr>
            <w:r w:rsidRPr="006970F4">
              <w:rPr>
                <w:rStyle w:val="75pt"/>
                <w:sz w:val="20"/>
                <w:szCs w:val="20"/>
              </w:rPr>
              <w:t>10,2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923" w:rsidRPr="006970F4" w:rsidRDefault="00593923" w:rsidP="006970F4">
            <w:pPr>
              <w:pStyle w:val="21"/>
              <w:framePr w:w="7387" w:h="2434" w:wrap="none" w:vAnchor="page" w:hAnchor="page" w:x="2225" w:y="7938"/>
              <w:widowControl/>
              <w:shd w:val="clear" w:color="auto" w:fill="auto"/>
              <w:spacing w:before="0" w:line="240" w:lineRule="auto"/>
              <w:ind w:firstLine="0"/>
              <w:jc w:val="center"/>
            </w:pPr>
            <w:r w:rsidRPr="006970F4">
              <w:rPr>
                <w:rStyle w:val="75pt"/>
                <w:sz w:val="20"/>
                <w:szCs w:val="20"/>
              </w:rPr>
              <w:t>11,5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923" w:rsidRPr="006970F4" w:rsidRDefault="00593923" w:rsidP="006970F4">
            <w:pPr>
              <w:pStyle w:val="21"/>
              <w:framePr w:w="7387" w:h="2434" w:wrap="none" w:vAnchor="page" w:hAnchor="page" w:x="2225" w:y="7938"/>
              <w:widowControl/>
              <w:shd w:val="clear" w:color="auto" w:fill="auto"/>
              <w:spacing w:before="0" w:line="240" w:lineRule="auto"/>
              <w:ind w:firstLine="0"/>
              <w:jc w:val="center"/>
            </w:pPr>
            <w:r w:rsidRPr="006970F4">
              <w:rPr>
                <w:rStyle w:val="75pt"/>
                <w:sz w:val="20"/>
                <w:szCs w:val="20"/>
              </w:rPr>
              <w:t>9,7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923" w:rsidRPr="006970F4" w:rsidRDefault="00593923" w:rsidP="006970F4">
            <w:pPr>
              <w:pStyle w:val="21"/>
              <w:framePr w:w="7387" w:h="2434" w:wrap="none" w:vAnchor="page" w:hAnchor="page" w:x="2225" w:y="7938"/>
              <w:widowControl/>
              <w:shd w:val="clear" w:color="auto" w:fill="auto"/>
              <w:spacing w:before="0" w:line="240" w:lineRule="auto"/>
              <w:ind w:firstLine="0"/>
              <w:jc w:val="center"/>
            </w:pPr>
            <w:r w:rsidRPr="006970F4">
              <w:rPr>
                <w:rStyle w:val="75pt"/>
                <w:sz w:val="20"/>
                <w:szCs w:val="20"/>
              </w:rPr>
              <w:t>9,2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923" w:rsidRPr="006970F4" w:rsidRDefault="00593923" w:rsidP="006970F4">
            <w:pPr>
              <w:pStyle w:val="21"/>
              <w:framePr w:w="7387" w:h="2434" w:wrap="none" w:vAnchor="page" w:hAnchor="page" w:x="2225" w:y="7938"/>
              <w:widowControl/>
              <w:shd w:val="clear" w:color="auto" w:fill="auto"/>
              <w:spacing w:before="0" w:line="240" w:lineRule="auto"/>
              <w:ind w:firstLine="0"/>
              <w:jc w:val="center"/>
            </w:pPr>
            <w:r w:rsidRPr="006970F4">
              <w:rPr>
                <w:rStyle w:val="75pt"/>
                <w:sz w:val="20"/>
                <w:szCs w:val="20"/>
              </w:rPr>
              <w:t>11,2</w:t>
            </w:r>
          </w:p>
        </w:tc>
      </w:tr>
      <w:tr w:rsidR="00593923" w:rsidRPr="00593923" w:rsidTr="006970F4">
        <w:trPr>
          <w:trHeight w:hRule="exact" w:val="427"/>
        </w:trPr>
        <w:tc>
          <w:tcPr>
            <w:tcW w:w="10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3923" w:rsidRPr="006970F4" w:rsidRDefault="00593923" w:rsidP="006970F4">
            <w:pPr>
              <w:framePr w:w="7387" w:h="2434" w:wrap="none" w:vAnchor="page" w:hAnchor="page" w:x="2225" w:y="7938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923" w:rsidRPr="006970F4" w:rsidRDefault="00593923" w:rsidP="006970F4">
            <w:pPr>
              <w:pStyle w:val="21"/>
              <w:framePr w:w="7387" w:h="2434" w:wrap="none" w:vAnchor="page" w:hAnchor="page" w:x="2225" w:y="7938"/>
              <w:widowControl/>
              <w:shd w:val="clear" w:color="auto" w:fill="auto"/>
              <w:spacing w:before="0" w:line="240" w:lineRule="auto"/>
              <w:ind w:firstLine="0"/>
            </w:pPr>
            <w:r w:rsidRPr="006970F4">
              <w:rPr>
                <w:rStyle w:val="75pt"/>
                <w:sz w:val="20"/>
                <w:szCs w:val="20"/>
              </w:rPr>
              <w:t>В дальнем зарубежье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923" w:rsidRPr="006970F4" w:rsidRDefault="00593923" w:rsidP="006970F4">
            <w:pPr>
              <w:pStyle w:val="21"/>
              <w:framePr w:w="7387" w:h="2434" w:wrap="none" w:vAnchor="page" w:hAnchor="page" w:x="2225" w:y="7938"/>
              <w:widowControl/>
              <w:shd w:val="clear" w:color="auto" w:fill="auto"/>
              <w:spacing w:before="0" w:line="240" w:lineRule="auto"/>
              <w:ind w:firstLine="0"/>
              <w:jc w:val="center"/>
            </w:pPr>
            <w:r w:rsidRPr="006970F4">
              <w:rPr>
                <w:rStyle w:val="75pt"/>
                <w:sz w:val="20"/>
                <w:szCs w:val="20"/>
              </w:rPr>
              <w:t>33,7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923" w:rsidRPr="006970F4" w:rsidRDefault="00593923" w:rsidP="006970F4">
            <w:pPr>
              <w:pStyle w:val="21"/>
              <w:framePr w:w="7387" w:h="2434" w:wrap="none" w:vAnchor="page" w:hAnchor="page" w:x="2225" w:y="7938"/>
              <w:widowControl/>
              <w:shd w:val="clear" w:color="auto" w:fill="auto"/>
              <w:spacing w:before="0" w:line="240" w:lineRule="auto"/>
              <w:ind w:firstLine="0"/>
              <w:jc w:val="center"/>
            </w:pPr>
            <w:r w:rsidRPr="006970F4">
              <w:rPr>
                <w:rStyle w:val="75pt"/>
                <w:sz w:val="20"/>
                <w:szCs w:val="20"/>
              </w:rPr>
              <w:t>32,2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923" w:rsidRPr="006970F4" w:rsidRDefault="00593923" w:rsidP="006970F4">
            <w:pPr>
              <w:pStyle w:val="21"/>
              <w:framePr w:w="7387" w:h="2434" w:wrap="none" w:vAnchor="page" w:hAnchor="page" w:x="2225" w:y="7938"/>
              <w:widowControl/>
              <w:shd w:val="clear" w:color="auto" w:fill="auto"/>
              <w:spacing w:before="0" w:line="240" w:lineRule="auto"/>
              <w:ind w:firstLine="0"/>
              <w:jc w:val="center"/>
            </w:pPr>
            <w:r w:rsidRPr="006970F4">
              <w:rPr>
                <w:rStyle w:val="75pt"/>
                <w:sz w:val="20"/>
                <w:szCs w:val="20"/>
              </w:rPr>
              <w:t>34,3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923" w:rsidRPr="006970F4" w:rsidRDefault="00593923" w:rsidP="006970F4">
            <w:pPr>
              <w:pStyle w:val="21"/>
              <w:framePr w:w="7387" w:h="2434" w:wrap="none" w:vAnchor="page" w:hAnchor="page" w:x="2225" w:y="7938"/>
              <w:widowControl/>
              <w:shd w:val="clear" w:color="auto" w:fill="auto"/>
              <w:spacing w:before="0" w:line="240" w:lineRule="auto"/>
              <w:ind w:firstLine="0"/>
              <w:jc w:val="center"/>
            </w:pPr>
            <w:r w:rsidRPr="006970F4">
              <w:rPr>
                <w:rStyle w:val="75pt"/>
                <w:sz w:val="20"/>
                <w:szCs w:val="20"/>
              </w:rPr>
              <w:t>35,2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923" w:rsidRPr="006970F4" w:rsidRDefault="00593923" w:rsidP="006970F4">
            <w:pPr>
              <w:pStyle w:val="21"/>
              <w:framePr w:w="7387" w:h="2434" w:wrap="none" w:vAnchor="page" w:hAnchor="page" w:x="2225" w:y="7938"/>
              <w:widowControl/>
              <w:shd w:val="clear" w:color="auto" w:fill="auto"/>
              <w:spacing w:before="0" w:line="240" w:lineRule="auto"/>
              <w:ind w:firstLine="0"/>
              <w:jc w:val="center"/>
            </w:pPr>
            <w:r w:rsidRPr="006970F4">
              <w:rPr>
                <w:rStyle w:val="75pt"/>
                <w:sz w:val="20"/>
                <w:szCs w:val="20"/>
              </w:rPr>
              <w:t>32,2</w:t>
            </w:r>
          </w:p>
        </w:tc>
      </w:tr>
      <w:tr w:rsidR="00593923" w:rsidRPr="00593923" w:rsidTr="006970F4">
        <w:trPr>
          <w:trHeight w:hRule="exact" w:val="446"/>
        </w:trPr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923" w:rsidRPr="006970F4" w:rsidRDefault="00593923" w:rsidP="006970F4">
            <w:pPr>
              <w:framePr w:w="7387" w:h="2434" w:wrap="none" w:vAnchor="page" w:hAnchor="page" w:x="2225" w:y="7938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923" w:rsidRPr="006970F4" w:rsidRDefault="00593923" w:rsidP="006970F4">
            <w:pPr>
              <w:pStyle w:val="21"/>
              <w:framePr w:w="7387" w:h="2434" w:wrap="none" w:vAnchor="page" w:hAnchor="page" w:x="2225" w:y="7938"/>
              <w:widowControl/>
              <w:shd w:val="clear" w:color="auto" w:fill="auto"/>
              <w:spacing w:before="0" w:line="240" w:lineRule="auto"/>
              <w:ind w:firstLine="0"/>
            </w:pPr>
            <w:r w:rsidRPr="006970F4">
              <w:rPr>
                <w:rStyle w:val="75pt"/>
                <w:sz w:val="20"/>
                <w:szCs w:val="20"/>
              </w:rPr>
              <w:t>Затрудняюсь</w:t>
            </w:r>
          </w:p>
          <w:p w:rsidR="00593923" w:rsidRPr="006970F4" w:rsidRDefault="00593923" w:rsidP="006970F4">
            <w:pPr>
              <w:pStyle w:val="21"/>
              <w:framePr w:w="7387" w:h="2434" w:wrap="none" w:vAnchor="page" w:hAnchor="page" w:x="2225" w:y="7938"/>
              <w:widowControl/>
              <w:shd w:val="clear" w:color="auto" w:fill="auto"/>
              <w:spacing w:before="0" w:line="240" w:lineRule="auto"/>
              <w:ind w:firstLine="0"/>
            </w:pPr>
            <w:r w:rsidRPr="006970F4">
              <w:rPr>
                <w:rStyle w:val="75pt"/>
                <w:sz w:val="20"/>
                <w:szCs w:val="20"/>
              </w:rPr>
              <w:t>ответить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923" w:rsidRPr="006970F4" w:rsidRDefault="00593923" w:rsidP="006970F4">
            <w:pPr>
              <w:pStyle w:val="21"/>
              <w:framePr w:w="7387" w:h="2434" w:wrap="none" w:vAnchor="page" w:hAnchor="page" w:x="2225" w:y="7938"/>
              <w:widowControl/>
              <w:shd w:val="clear" w:color="auto" w:fill="auto"/>
              <w:spacing w:before="0" w:line="240" w:lineRule="auto"/>
              <w:ind w:firstLine="0"/>
              <w:jc w:val="center"/>
            </w:pPr>
            <w:r w:rsidRPr="006970F4">
              <w:rPr>
                <w:rStyle w:val="75pt"/>
                <w:sz w:val="20"/>
                <w:szCs w:val="20"/>
              </w:rPr>
              <w:t>24,5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923" w:rsidRPr="006970F4" w:rsidRDefault="00593923" w:rsidP="006970F4">
            <w:pPr>
              <w:pStyle w:val="21"/>
              <w:framePr w:w="7387" w:h="2434" w:wrap="none" w:vAnchor="page" w:hAnchor="page" w:x="2225" w:y="7938"/>
              <w:widowControl/>
              <w:shd w:val="clear" w:color="auto" w:fill="auto"/>
              <w:spacing w:before="0" w:line="240" w:lineRule="auto"/>
              <w:ind w:firstLine="0"/>
              <w:jc w:val="center"/>
            </w:pPr>
            <w:r w:rsidRPr="006970F4">
              <w:rPr>
                <w:rStyle w:val="75pt"/>
                <w:sz w:val="20"/>
                <w:szCs w:val="20"/>
              </w:rPr>
              <w:t>19,5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923" w:rsidRPr="006970F4" w:rsidRDefault="00593923" w:rsidP="006970F4">
            <w:pPr>
              <w:pStyle w:val="21"/>
              <w:framePr w:w="7387" w:h="2434" w:wrap="none" w:vAnchor="page" w:hAnchor="page" w:x="2225" w:y="7938"/>
              <w:widowControl/>
              <w:shd w:val="clear" w:color="auto" w:fill="auto"/>
              <w:spacing w:before="0" w:line="240" w:lineRule="auto"/>
              <w:ind w:firstLine="0"/>
              <w:jc w:val="center"/>
            </w:pPr>
            <w:r w:rsidRPr="006970F4">
              <w:rPr>
                <w:rStyle w:val="75pt"/>
                <w:sz w:val="20"/>
                <w:szCs w:val="20"/>
              </w:rPr>
              <w:t>26,6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923" w:rsidRPr="006970F4" w:rsidRDefault="00593923" w:rsidP="006970F4">
            <w:pPr>
              <w:pStyle w:val="21"/>
              <w:framePr w:w="7387" w:h="2434" w:wrap="none" w:vAnchor="page" w:hAnchor="page" w:x="2225" w:y="7938"/>
              <w:widowControl/>
              <w:shd w:val="clear" w:color="auto" w:fill="auto"/>
              <w:spacing w:before="0" w:line="240" w:lineRule="auto"/>
              <w:ind w:firstLine="0"/>
              <w:jc w:val="center"/>
            </w:pPr>
            <w:r w:rsidRPr="006970F4">
              <w:rPr>
                <w:rStyle w:val="75pt"/>
                <w:sz w:val="20"/>
                <w:szCs w:val="20"/>
              </w:rPr>
              <w:t>25,4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923" w:rsidRPr="006970F4" w:rsidRDefault="00593923" w:rsidP="006970F4">
            <w:pPr>
              <w:pStyle w:val="21"/>
              <w:framePr w:w="7387" w:h="2434" w:wrap="none" w:vAnchor="page" w:hAnchor="page" w:x="2225" w:y="7938"/>
              <w:widowControl/>
              <w:shd w:val="clear" w:color="auto" w:fill="auto"/>
              <w:spacing w:before="0" w:line="240" w:lineRule="auto"/>
              <w:ind w:firstLine="0"/>
              <w:jc w:val="center"/>
            </w:pPr>
            <w:r w:rsidRPr="006970F4">
              <w:rPr>
                <w:rStyle w:val="75pt"/>
                <w:sz w:val="20"/>
                <w:szCs w:val="20"/>
              </w:rPr>
              <w:t>23,7</w:t>
            </w:r>
          </w:p>
        </w:tc>
      </w:tr>
    </w:tbl>
    <w:p w:rsidR="00593923" w:rsidRPr="00593923" w:rsidRDefault="00593923" w:rsidP="00BF4F32">
      <w:pPr>
        <w:pStyle w:val="21"/>
        <w:widowControl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593923" w:rsidRPr="00593923" w:rsidRDefault="00593923" w:rsidP="00BF4F32">
      <w:pPr>
        <w:pStyle w:val="21"/>
        <w:widowControl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593923" w:rsidRPr="00593923" w:rsidRDefault="00593923" w:rsidP="00BF4F32">
      <w:pPr>
        <w:pStyle w:val="21"/>
        <w:widowControl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593923" w:rsidRPr="00593923" w:rsidRDefault="00593923" w:rsidP="00BF4F32">
      <w:pPr>
        <w:pStyle w:val="21"/>
        <w:widowControl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593923" w:rsidRPr="00593923" w:rsidRDefault="00593923" w:rsidP="00BF4F32">
      <w:pPr>
        <w:pStyle w:val="21"/>
        <w:widowControl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593923" w:rsidRPr="00593923" w:rsidRDefault="00593923" w:rsidP="00BF4F32">
      <w:pPr>
        <w:pStyle w:val="21"/>
        <w:widowControl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593923" w:rsidRPr="00593923" w:rsidRDefault="00593923" w:rsidP="00BF4F32">
      <w:pPr>
        <w:pStyle w:val="21"/>
        <w:widowControl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593923" w:rsidRPr="00593923" w:rsidRDefault="00593923" w:rsidP="00BF4F32">
      <w:pPr>
        <w:pStyle w:val="21"/>
        <w:widowControl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593923" w:rsidRPr="00593923" w:rsidRDefault="00593923" w:rsidP="00BF4F32">
      <w:pPr>
        <w:pStyle w:val="21"/>
        <w:widowControl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593923" w:rsidRPr="00593923" w:rsidRDefault="00593923" w:rsidP="00BF4F32">
      <w:pPr>
        <w:pStyle w:val="21"/>
        <w:widowControl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93923">
        <w:rPr>
          <w:rStyle w:val="0pt"/>
          <w:sz w:val="28"/>
          <w:szCs w:val="28"/>
        </w:rPr>
        <w:t xml:space="preserve">Верят в лучшее будущее Беларуси полностью или частично около 80 % опрошенных студентов, затрудняются ответить </w:t>
      </w:r>
      <w:r w:rsidRPr="00593923">
        <w:rPr>
          <w:rStyle w:val="0pt0"/>
          <w:sz w:val="28"/>
          <w:szCs w:val="28"/>
        </w:rPr>
        <w:t>10,2</w:t>
      </w:r>
      <w:r w:rsidRPr="00593923">
        <w:rPr>
          <w:rStyle w:val="0pt"/>
          <w:sz w:val="28"/>
          <w:szCs w:val="28"/>
        </w:rPr>
        <w:t xml:space="preserve"> </w:t>
      </w:r>
      <w:r w:rsidRPr="00593923">
        <w:rPr>
          <w:rStyle w:val="0pt0"/>
          <w:sz w:val="28"/>
          <w:szCs w:val="28"/>
        </w:rPr>
        <w:t>%,</w:t>
      </w:r>
      <w:r w:rsidRPr="00593923">
        <w:rPr>
          <w:rStyle w:val="0pt"/>
          <w:sz w:val="28"/>
          <w:szCs w:val="28"/>
        </w:rPr>
        <w:t xml:space="preserve"> и не верят </w:t>
      </w:r>
      <w:r w:rsidR="006970F4">
        <w:rPr>
          <w:rStyle w:val="0pt"/>
          <w:rFonts w:eastAsia="Courier New"/>
          <w:sz w:val="28"/>
          <w:szCs w:val="28"/>
        </w:rPr>
        <w:t>–</w:t>
      </w:r>
      <w:r w:rsidRPr="00593923">
        <w:rPr>
          <w:rStyle w:val="0pt"/>
          <w:sz w:val="28"/>
          <w:szCs w:val="28"/>
        </w:rPr>
        <w:t xml:space="preserve"> </w:t>
      </w:r>
      <w:r w:rsidRPr="00593923">
        <w:rPr>
          <w:rStyle w:val="0pt0"/>
          <w:sz w:val="28"/>
          <w:szCs w:val="28"/>
        </w:rPr>
        <w:t>10,5</w:t>
      </w:r>
      <w:r w:rsidRPr="00593923">
        <w:rPr>
          <w:rStyle w:val="0pt"/>
          <w:sz w:val="28"/>
          <w:szCs w:val="28"/>
        </w:rPr>
        <w:t xml:space="preserve"> % р</w:t>
      </w:r>
      <w:r w:rsidRPr="00593923">
        <w:rPr>
          <w:rStyle w:val="0pt"/>
          <w:sz w:val="28"/>
          <w:szCs w:val="28"/>
        </w:rPr>
        <w:t>е</w:t>
      </w:r>
      <w:r w:rsidRPr="00593923">
        <w:rPr>
          <w:rStyle w:val="0pt"/>
          <w:sz w:val="28"/>
          <w:szCs w:val="28"/>
        </w:rPr>
        <w:t>спондентов. Студенты неравнодушны к судьбе нашей страны, они хотят в</w:t>
      </w:r>
      <w:r w:rsidRPr="00593923">
        <w:rPr>
          <w:rStyle w:val="0pt"/>
          <w:sz w:val="28"/>
          <w:szCs w:val="28"/>
        </w:rPr>
        <w:t>и</w:t>
      </w:r>
      <w:r w:rsidRPr="00593923">
        <w:rPr>
          <w:rStyle w:val="0pt"/>
          <w:sz w:val="28"/>
          <w:szCs w:val="28"/>
        </w:rPr>
        <w:t xml:space="preserve">деть ее экономически процветающей </w:t>
      </w:r>
      <w:r w:rsidRPr="00593923">
        <w:rPr>
          <w:rStyle w:val="0pt0"/>
          <w:sz w:val="28"/>
          <w:szCs w:val="28"/>
        </w:rPr>
        <w:t>(89,5</w:t>
      </w:r>
      <w:r w:rsidRPr="00593923">
        <w:rPr>
          <w:rStyle w:val="0pt"/>
          <w:sz w:val="28"/>
          <w:szCs w:val="28"/>
        </w:rPr>
        <w:t xml:space="preserve"> </w:t>
      </w:r>
      <w:r w:rsidRPr="00593923">
        <w:rPr>
          <w:rStyle w:val="0pt0"/>
          <w:sz w:val="28"/>
          <w:szCs w:val="28"/>
        </w:rPr>
        <w:t>%),</w:t>
      </w:r>
      <w:r w:rsidRPr="00593923">
        <w:rPr>
          <w:rStyle w:val="0pt"/>
          <w:sz w:val="28"/>
          <w:szCs w:val="28"/>
        </w:rPr>
        <w:t xml:space="preserve"> уважаемой в мире </w:t>
      </w:r>
      <w:r w:rsidRPr="00593923">
        <w:rPr>
          <w:rStyle w:val="0pt0"/>
          <w:sz w:val="28"/>
          <w:szCs w:val="28"/>
        </w:rPr>
        <w:t>(74,1</w:t>
      </w:r>
      <w:r w:rsidRPr="00593923">
        <w:rPr>
          <w:rStyle w:val="0pt"/>
          <w:sz w:val="28"/>
          <w:szCs w:val="28"/>
        </w:rPr>
        <w:t xml:space="preserve"> </w:t>
      </w:r>
      <w:r w:rsidRPr="00593923">
        <w:rPr>
          <w:rStyle w:val="0pt0"/>
          <w:sz w:val="28"/>
          <w:szCs w:val="28"/>
        </w:rPr>
        <w:t>%),</w:t>
      </w:r>
      <w:r w:rsidRPr="00593923">
        <w:rPr>
          <w:rStyle w:val="0pt"/>
          <w:sz w:val="28"/>
          <w:szCs w:val="28"/>
        </w:rPr>
        <w:t xml:space="preserve"> д</w:t>
      </w:r>
      <w:r w:rsidRPr="00593923">
        <w:rPr>
          <w:rStyle w:val="0pt"/>
          <w:sz w:val="28"/>
          <w:szCs w:val="28"/>
        </w:rPr>
        <w:t>у</w:t>
      </w:r>
      <w:r w:rsidRPr="00593923">
        <w:rPr>
          <w:rStyle w:val="0pt"/>
          <w:sz w:val="28"/>
          <w:szCs w:val="28"/>
        </w:rPr>
        <w:t xml:space="preserve">ховно высокоразвитой страной </w:t>
      </w:r>
      <w:r w:rsidRPr="00593923">
        <w:rPr>
          <w:rStyle w:val="0pt0"/>
          <w:sz w:val="28"/>
          <w:szCs w:val="28"/>
        </w:rPr>
        <w:t>(46,9</w:t>
      </w:r>
      <w:r w:rsidRPr="00593923">
        <w:rPr>
          <w:rStyle w:val="0pt"/>
          <w:sz w:val="28"/>
          <w:szCs w:val="28"/>
        </w:rPr>
        <w:t xml:space="preserve"> </w:t>
      </w:r>
      <w:r w:rsidRPr="00593923">
        <w:rPr>
          <w:rStyle w:val="0pt0"/>
          <w:sz w:val="28"/>
          <w:szCs w:val="28"/>
        </w:rPr>
        <w:t>%),</w:t>
      </w:r>
      <w:r w:rsidRPr="00593923">
        <w:rPr>
          <w:rStyle w:val="0pt"/>
          <w:sz w:val="28"/>
          <w:szCs w:val="28"/>
        </w:rPr>
        <w:t xml:space="preserve"> с более развитой демократией </w:t>
      </w:r>
      <w:r w:rsidRPr="00593923">
        <w:rPr>
          <w:rStyle w:val="0pt0"/>
          <w:sz w:val="28"/>
          <w:szCs w:val="28"/>
        </w:rPr>
        <w:t>(36,4</w:t>
      </w:r>
      <w:r w:rsidR="006970F4">
        <w:rPr>
          <w:rStyle w:val="0pt0"/>
          <w:sz w:val="28"/>
          <w:szCs w:val="28"/>
        </w:rPr>
        <w:t> </w:t>
      </w:r>
      <w:r w:rsidRPr="00593923">
        <w:rPr>
          <w:rStyle w:val="0pt0"/>
          <w:sz w:val="28"/>
          <w:szCs w:val="28"/>
        </w:rPr>
        <w:t>%),</w:t>
      </w:r>
      <w:r w:rsidRPr="00593923">
        <w:rPr>
          <w:rStyle w:val="0pt"/>
          <w:sz w:val="28"/>
          <w:szCs w:val="28"/>
        </w:rPr>
        <w:t xml:space="preserve"> более авторитарной, с сильной властью </w:t>
      </w:r>
      <w:r w:rsidRPr="00593923">
        <w:rPr>
          <w:rStyle w:val="0pt0"/>
          <w:sz w:val="28"/>
          <w:szCs w:val="28"/>
        </w:rPr>
        <w:t>(15,6</w:t>
      </w:r>
      <w:r w:rsidRPr="00593923">
        <w:rPr>
          <w:rStyle w:val="0pt"/>
          <w:sz w:val="28"/>
          <w:szCs w:val="28"/>
        </w:rPr>
        <w:t xml:space="preserve"> </w:t>
      </w:r>
      <w:r w:rsidRPr="00593923">
        <w:rPr>
          <w:rStyle w:val="0pt0"/>
          <w:sz w:val="28"/>
          <w:szCs w:val="28"/>
        </w:rPr>
        <w:t>%),</w:t>
      </w:r>
      <w:r w:rsidRPr="00593923">
        <w:rPr>
          <w:rStyle w:val="0pt"/>
          <w:sz w:val="28"/>
          <w:szCs w:val="28"/>
        </w:rPr>
        <w:t xml:space="preserve"> Беларусь должна быть такой, каким был СССР</w:t>
      </w:r>
      <w:r w:rsidRPr="00593923">
        <w:rPr>
          <w:rStyle w:val="0pt0"/>
          <w:sz w:val="28"/>
          <w:szCs w:val="28"/>
        </w:rPr>
        <w:t xml:space="preserve"> (6,8</w:t>
      </w:r>
      <w:r w:rsidRPr="00593923">
        <w:rPr>
          <w:rStyle w:val="0pt"/>
          <w:sz w:val="28"/>
          <w:szCs w:val="28"/>
        </w:rPr>
        <w:t xml:space="preserve"> </w:t>
      </w:r>
      <w:r w:rsidRPr="00593923">
        <w:rPr>
          <w:rStyle w:val="0pt0"/>
          <w:sz w:val="28"/>
          <w:szCs w:val="28"/>
        </w:rPr>
        <w:t>%).</w:t>
      </w:r>
    </w:p>
    <w:p w:rsidR="00593923" w:rsidRPr="00593923" w:rsidRDefault="00593923" w:rsidP="00BF4F32">
      <w:pPr>
        <w:pStyle w:val="21"/>
        <w:widowControl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93923">
        <w:rPr>
          <w:rStyle w:val="0pt"/>
          <w:sz w:val="28"/>
          <w:szCs w:val="28"/>
        </w:rPr>
        <w:t>Таким образом, процесс повышения уровня образования в Республике Беларусь позитивно влияет на все сферы общественной жизни страны. Однако проблемы и противоречия в процессе образования существуют, что подтве</w:t>
      </w:r>
      <w:r w:rsidRPr="00593923">
        <w:rPr>
          <w:rStyle w:val="0pt"/>
          <w:sz w:val="28"/>
          <w:szCs w:val="28"/>
        </w:rPr>
        <w:t>р</w:t>
      </w:r>
      <w:r w:rsidRPr="00593923">
        <w:rPr>
          <w:rStyle w:val="0pt"/>
          <w:sz w:val="28"/>
          <w:szCs w:val="28"/>
        </w:rPr>
        <w:t>ждают данные социологических исследований. Решение этих проблем повысит экономический и интеллектуальный потенциал общества, государства и ли</w:t>
      </w:r>
      <w:r w:rsidRPr="00593923">
        <w:rPr>
          <w:rStyle w:val="0pt"/>
          <w:sz w:val="28"/>
          <w:szCs w:val="28"/>
        </w:rPr>
        <w:t>ч</w:t>
      </w:r>
      <w:r w:rsidRPr="00593923">
        <w:rPr>
          <w:rStyle w:val="0pt"/>
          <w:sz w:val="28"/>
          <w:szCs w:val="28"/>
        </w:rPr>
        <w:t>ности.</w:t>
      </w:r>
    </w:p>
    <w:p w:rsidR="00593923" w:rsidRPr="00593923" w:rsidRDefault="00593923" w:rsidP="00BF4F32">
      <w:pPr>
        <w:pStyle w:val="21"/>
        <w:widowControl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sectPr w:rsidR="00593923" w:rsidRPr="00593923" w:rsidSect="00593923">
      <w:pgSz w:w="11909" w:h="16834" w:code="9"/>
      <w:pgMar w:top="1134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5D5" w:rsidRDefault="009E75D5">
      <w:r>
        <w:separator/>
      </w:r>
    </w:p>
  </w:endnote>
  <w:endnote w:type="continuationSeparator" w:id="0">
    <w:p w:rsidR="009E75D5" w:rsidRDefault="009E7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5D5" w:rsidRDefault="009E75D5"/>
  </w:footnote>
  <w:footnote w:type="continuationSeparator" w:id="0">
    <w:p w:rsidR="009E75D5" w:rsidRDefault="009E75D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47B8C"/>
    <w:multiLevelType w:val="multilevel"/>
    <w:tmpl w:val="FAAAF0FE"/>
    <w:lvl w:ilvl="0">
      <w:start w:val="9"/>
      <w:numFmt w:val="decimal"/>
      <w:lvlText w:val="5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D806BF"/>
    <w:multiLevelType w:val="multilevel"/>
    <w:tmpl w:val="B0C607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A45437"/>
    <w:multiLevelType w:val="multilevel"/>
    <w:tmpl w:val="015446E6"/>
    <w:lvl w:ilvl="0">
      <w:start w:val="1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D22A7F"/>
    <w:multiLevelType w:val="multilevel"/>
    <w:tmpl w:val="156C411E"/>
    <w:lvl w:ilvl="0">
      <w:start w:val="9"/>
      <w:numFmt w:val="decimal"/>
      <w:lvlText w:val="46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0C460C"/>
    <w:multiLevelType w:val="multilevel"/>
    <w:tmpl w:val="1CCAE1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56A56"/>
    <w:rsid w:val="00256A56"/>
    <w:rsid w:val="00455672"/>
    <w:rsid w:val="00593923"/>
    <w:rsid w:val="006970F4"/>
    <w:rsid w:val="007211D1"/>
    <w:rsid w:val="009E75D5"/>
    <w:rsid w:val="00A325CA"/>
    <w:rsid w:val="00B16471"/>
    <w:rsid w:val="00BF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19"/>
      <w:szCs w:val="19"/>
      <w:u w:val="none"/>
    </w:rPr>
  </w:style>
  <w:style w:type="character" w:customStyle="1" w:styleId="20pt">
    <w:name w:val="Основной текст (2) + Полужирный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TrebuchetMS9pt0pt">
    <w:name w:val="Основной текст + Trebuchet MS;9 pt;Курсив;Интервал 0 pt"/>
    <w:basedOn w:val="a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ru-RU"/>
    </w:rPr>
  </w:style>
  <w:style w:type="character" w:customStyle="1" w:styleId="0pt0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ru-RU"/>
    </w:rPr>
  </w:style>
  <w:style w:type="character" w:customStyle="1" w:styleId="TrebuchetMS9pt1pt">
    <w:name w:val="Основной текст + Trebuchet MS;9 pt;Курсив;Интервал 1 pt"/>
    <w:basedOn w:val="a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22"/>
      <w:w w:val="100"/>
      <w:position w:val="0"/>
      <w:sz w:val="18"/>
      <w:szCs w:val="18"/>
      <w:u w:val="none"/>
      <w:lang w:val="ru-RU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7"/>
      <w:sz w:val="17"/>
      <w:szCs w:val="17"/>
      <w:u w:val="none"/>
    </w:rPr>
  </w:style>
  <w:style w:type="character" w:customStyle="1" w:styleId="75pt">
    <w:name w:val="Основной текст + 7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lang w:val="ru-RU"/>
    </w:rPr>
  </w:style>
  <w:style w:type="character" w:customStyle="1" w:styleId="75pt0pt">
    <w:name w:val="Основной текст + 7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5"/>
      <w:szCs w:val="15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5"/>
      <w:szCs w:val="15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1pt">
    <w:name w:val="Подпись к таблице + Интервал 1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3"/>
      <w:w w:val="100"/>
      <w:position w:val="0"/>
      <w:sz w:val="15"/>
      <w:szCs w:val="15"/>
      <w:u w:val="none"/>
      <w:lang w:val="ru-RU"/>
    </w:rPr>
  </w:style>
  <w:style w:type="character" w:customStyle="1" w:styleId="75pt1pt">
    <w:name w:val="Основной текст + 7;5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3"/>
      <w:w w:val="100"/>
      <w:position w:val="0"/>
      <w:sz w:val="15"/>
      <w:szCs w:val="15"/>
      <w:u w:val="none"/>
    </w:rPr>
  </w:style>
  <w:style w:type="character" w:customStyle="1" w:styleId="8pt0pt">
    <w:name w:val="Основной текст + 8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ru-RU"/>
    </w:rPr>
  </w:style>
  <w:style w:type="character" w:customStyle="1" w:styleId="David95pt0pt">
    <w:name w:val="Основной текст + David;9;5 pt;Курсив;Интервал 0 pt"/>
    <w:basedOn w:val="a4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/>
    </w:rPr>
  </w:style>
  <w:style w:type="character" w:customStyle="1" w:styleId="1pt0">
    <w:name w:val="Колонтитул + Интервал 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4"/>
      <w:w w:val="100"/>
      <w:position w:val="0"/>
      <w:sz w:val="15"/>
      <w:szCs w:val="15"/>
      <w:u w:val="none"/>
      <w:lang w:val="ru-RU"/>
    </w:rPr>
  </w:style>
  <w:style w:type="character" w:customStyle="1" w:styleId="10pt">
    <w:name w:val="Заголовок №1 + Интервал 0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5"/>
      <w:szCs w:val="25"/>
      <w:u w:val="none"/>
      <w:lang w:val="ru-RU"/>
    </w:rPr>
  </w:style>
  <w:style w:type="character" w:customStyle="1" w:styleId="20pt0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/>
    </w:rPr>
  </w:style>
  <w:style w:type="character" w:customStyle="1" w:styleId="20pt1">
    <w:name w:val="Основной текст (2) + Полужирный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19"/>
      <w:szCs w:val="19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3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360" w:line="0" w:lineRule="atLeast"/>
      <w:jc w:val="right"/>
    </w:pPr>
    <w:rPr>
      <w:rFonts w:ascii="Times New Roman" w:eastAsia="Times New Roman" w:hAnsi="Times New Roman" w:cs="Times New Roman"/>
      <w:i/>
      <w:iCs/>
      <w:spacing w:val="2"/>
      <w:sz w:val="19"/>
      <w:szCs w:val="19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60" w:line="216" w:lineRule="exact"/>
      <w:ind w:firstLine="320"/>
      <w:jc w:val="both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7"/>
      <w:sz w:val="17"/>
      <w:szCs w:val="1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15"/>
      <w:szCs w:val="15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15"/>
      <w:szCs w:val="15"/>
    </w:rPr>
  </w:style>
  <w:style w:type="paragraph" w:styleId="a9">
    <w:name w:val="Balloon Text"/>
    <w:basedOn w:val="a"/>
    <w:link w:val="aa"/>
    <w:uiPriority w:val="99"/>
    <w:semiHidden/>
    <w:unhideWhenUsed/>
    <w:rsid w:val="005939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392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2198</Words>
  <Characters>12530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БрГУ</Company>
  <LinksUpToDate>false</LinksUpToDate>
  <CharactersWithSpaces>14699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Кафедра политологии и социологии</dc:creator>
  <cp:lastModifiedBy>Кафедра политологии и социологии</cp:lastModifiedBy>
  <cp:revision>2</cp:revision>
  <cp:lastPrinted>2013-06-27T11:29:00Z</cp:lastPrinted>
  <dcterms:created xsi:type="dcterms:W3CDTF">2013-06-27T10:05:00Z</dcterms:created>
  <dcterms:modified xsi:type="dcterms:W3CDTF">2013-06-27T11:48:00Z</dcterms:modified>
</cp:coreProperties>
</file>