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883" w:rsidRPr="003A1883" w:rsidRDefault="003A1883" w:rsidP="008035B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Выхаванне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дадатковая адукацыя № 6 2018 С.9-12</w:t>
      </w:r>
      <w:bookmarkStart w:id="0" w:name="_GoBack"/>
      <w:bookmarkEnd w:id="0"/>
    </w:p>
    <w:p w:rsidR="001E4B9B" w:rsidRPr="001E4B9B" w:rsidRDefault="001E4B9B" w:rsidP="008035B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E4B9B">
        <w:rPr>
          <w:rFonts w:ascii="Times New Roman" w:hAnsi="Times New Roman" w:cs="Times New Roman"/>
          <w:b/>
          <w:sz w:val="28"/>
          <w:szCs w:val="28"/>
        </w:rPr>
        <w:t>Ничишина Т.В.</w:t>
      </w:r>
    </w:p>
    <w:p w:rsidR="001E4B9B" w:rsidRDefault="001E4B9B" w:rsidP="008035B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D24BC" w:rsidRDefault="002C5DC4" w:rsidP="008035B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E4B9B">
        <w:rPr>
          <w:rFonts w:ascii="Times New Roman" w:hAnsi="Times New Roman" w:cs="Times New Roman"/>
          <w:b/>
          <w:sz w:val="28"/>
          <w:szCs w:val="28"/>
        </w:rPr>
        <w:t>ДЕВИАНТНО</w:t>
      </w:r>
      <w:r w:rsidR="00F0766A">
        <w:rPr>
          <w:rFonts w:ascii="Times New Roman" w:hAnsi="Times New Roman" w:cs="Times New Roman"/>
          <w:b/>
          <w:sz w:val="28"/>
          <w:szCs w:val="28"/>
        </w:rPr>
        <w:t>Е</w:t>
      </w:r>
      <w:r w:rsidRPr="001E4B9B">
        <w:rPr>
          <w:rFonts w:ascii="Times New Roman" w:hAnsi="Times New Roman" w:cs="Times New Roman"/>
          <w:b/>
          <w:sz w:val="28"/>
          <w:szCs w:val="28"/>
        </w:rPr>
        <w:t xml:space="preserve"> ПОВЕДЕНИ</w:t>
      </w:r>
      <w:r w:rsidR="00F0766A">
        <w:rPr>
          <w:rFonts w:ascii="Times New Roman" w:hAnsi="Times New Roman" w:cs="Times New Roman"/>
          <w:b/>
          <w:sz w:val="28"/>
          <w:szCs w:val="28"/>
        </w:rPr>
        <w:t>Е ПОДРОСТКОВ:</w:t>
      </w:r>
      <w:r w:rsidRPr="001E4B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766A" w:rsidRDefault="00F0766A" w:rsidP="008035B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ПРЕДУПРЕДИТЬ?</w:t>
      </w:r>
    </w:p>
    <w:p w:rsidR="00253A60" w:rsidRDefault="00253A60" w:rsidP="008035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1C5" w:rsidRDefault="00253A60" w:rsidP="009C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844">
        <w:rPr>
          <w:rFonts w:ascii="Times New Roman" w:hAnsi="Times New Roman" w:cs="Times New Roman"/>
          <w:i/>
          <w:sz w:val="28"/>
          <w:szCs w:val="28"/>
        </w:rPr>
        <w:t xml:space="preserve">Профилактика девиантного поведения среди детей и подростков – важное направление в работе любого учреждения общего среднего образования. Школы активно </w:t>
      </w:r>
      <w:r w:rsidR="009E341A" w:rsidRPr="00933844">
        <w:rPr>
          <w:rFonts w:ascii="Times New Roman" w:hAnsi="Times New Roman" w:cs="Times New Roman"/>
          <w:i/>
          <w:sz w:val="28"/>
          <w:szCs w:val="28"/>
        </w:rPr>
        <w:t xml:space="preserve">включены в </w:t>
      </w:r>
      <w:r w:rsidR="00F066B1">
        <w:rPr>
          <w:rFonts w:ascii="Times New Roman" w:hAnsi="Times New Roman" w:cs="Times New Roman"/>
          <w:i/>
          <w:sz w:val="28"/>
          <w:szCs w:val="28"/>
        </w:rPr>
        <w:t>его реализацию</w:t>
      </w:r>
      <w:r w:rsidR="009E341A" w:rsidRPr="0093384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933844">
        <w:rPr>
          <w:rFonts w:ascii="Times New Roman" w:hAnsi="Times New Roman" w:cs="Times New Roman"/>
          <w:i/>
          <w:sz w:val="28"/>
          <w:szCs w:val="28"/>
        </w:rPr>
        <w:t>проводят</w:t>
      </w:r>
      <w:r w:rsidR="009E341A" w:rsidRPr="00933844">
        <w:rPr>
          <w:rFonts w:ascii="Times New Roman" w:hAnsi="Times New Roman" w:cs="Times New Roman"/>
          <w:i/>
          <w:sz w:val="28"/>
          <w:szCs w:val="28"/>
        </w:rPr>
        <w:t>ся профилактические</w:t>
      </w:r>
      <w:r w:rsidRPr="00933844">
        <w:rPr>
          <w:rFonts w:ascii="Times New Roman" w:hAnsi="Times New Roman" w:cs="Times New Roman"/>
          <w:i/>
          <w:sz w:val="28"/>
          <w:szCs w:val="28"/>
        </w:rPr>
        <w:t xml:space="preserve"> мероприятия,</w:t>
      </w:r>
      <w:r w:rsidR="009E341A" w:rsidRPr="00933844">
        <w:rPr>
          <w:rFonts w:ascii="Times New Roman" w:hAnsi="Times New Roman" w:cs="Times New Roman"/>
          <w:i/>
          <w:sz w:val="28"/>
          <w:szCs w:val="28"/>
        </w:rPr>
        <w:t xml:space="preserve"> организуется информационное просвещение детей по вопросам девиаций,</w:t>
      </w:r>
      <w:r w:rsidRPr="0093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341A" w:rsidRPr="00933844">
        <w:rPr>
          <w:rFonts w:ascii="Times New Roman" w:hAnsi="Times New Roman" w:cs="Times New Roman"/>
          <w:i/>
          <w:sz w:val="28"/>
          <w:szCs w:val="28"/>
        </w:rPr>
        <w:t xml:space="preserve">внедряются новые формы работы, </w:t>
      </w:r>
      <w:r w:rsidRPr="00933844">
        <w:rPr>
          <w:rFonts w:ascii="Times New Roman" w:hAnsi="Times New Roman" w:cs="Times New Roman"/>
          <w:i/>
          <w:sz w:val="28"/>
          <w:szCs w:val="28"/>
        </w:rPr>
        <w:t>приглашают</w:t>
      </w:r>
      <w:r w:rsidR="009E341A" w:rsidRPr="00933844">
        <w:rPr>
          <w:rFonts w:ascii="Times New Roman" w:hAnsi="Times New Roman" w:cs="Times New Roman"/>
          <w:i/>
          <w:sz w:val="28"/>
          <w:szCs w:val="28"/>
        </w:rPr>
        <w:t>ся</w:t>
      </w:r>
      <w:r w:rsidRPr="00933844">
        <w:rPr>
          <w:rFonts w:ascii="Times New Roman" w:hAnsi="Times New Roman" w:cs="Times New Roman"/>
          <w:i/>
          <w:sz w:val="28"/>
          <w:szCs w:val="28"/>
        </w:rPr>
        <w:t xml:space="preserve"> специалист</w:t>
      </w:r>
      <w:r w:rsidR="009E341A" w:rsidRPr="00933844">
        <w:rPr>
          <w:rFonts w:ascii="Times New Roman" w:hAnsi="Times New Roman" w:cs="Times New Roman"/>
          <w:i/>
          <w:sz w:val="28"/>
          <w:szCs w:val="28"/>
        </w:rPr>
        <w:t xml:space="preserve">ы, работают Советы профилактики. Вместе с тем, результативность проводимой работы не всегда высокая. </w:t>
      </w:r>
      <w:r w:rsidR="00933844">
        <w:rPr>
          <w:rFonts w:ascii="Times New Roman" w:hAnsi="Times New Roman" w:cs="Times New Roman"/>
          <w:i/>
          <w:sz w:val="28"/>
          <w:szCs w:val="28"/>
        </w:rPr>
        <w:t xml:space="preserve">Одна из причин – </w:t>
      </w:r>
      <w:r w:rsidR="000208E2">
        <w:rPr>
          <w:rFonts w:ascii="Times New Roman" w:hAnsi="Times New Roman" w:cs="Times New Roman"/>
          <w:i/>
          <w:sz w:val="28"/>
          <w:szCs w:val="28"/>
        </w:rPr>
        <w:t xml:space="preserve">несоблюдение ряда условий при разработке и организации </w:t>
      </w:r>
      <w:r w:rsidR="00933844">
        <w:rPr>
          <w:rFonts w:ascii="Times New Roman" w:hAnsi="Times New Roman" w:cs="Times New Roman"/>
          <w:i/>
          <w:sz w:val="28"/>
          <w:szCs w:val="28"/>
        </w:rPr>
        <w:t>системы профилактической работы школы, «выпадение»</w:t>
      </w:r>
      <w:r w:rsidR="00A271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72AE">
        <w:rPr>
          <w:rFonts w:ascii="Times New Roman" w:hAnsi="Times New Roman" w:cs="Times New Roman"/>
          <w:i/>
          <w:sz w:val="28"/>
          <w:szCs w:val="28"/>
        </w:rPr>
        <w:t xml:space="preserve">отдельных </w:t>
      </w:r>
      <w:r w:rsidR="00A271C5">
        <w:rPr>
          <w:rFonts w:ascii="Times New Roman" w:hAnsi="Times New Roman" w:cs="Times New Roman"/>
          <w:i/>
          <w:sz w:val="28"/>
          <w:szCs w:val="28"/>
        </w:rPr>
        <w:t xml:space="preserve">звеньев </w:t>
      </w:r>
      <w:r w:rsidR="00F066B1">
        <w:rPr>
          <w:rFonts w:ascii="Times New Roman" w:hAnsi="Times New Roman" w:cs="Times New Roman"/>
          <w:i/>
          <w:sz w:val="28"/>
          <w:szCs w:val="28"/>
        </w:rPr>
        <w:t xml:space="preserve">реализуемого </w:t>
      </w:r>
      <w:r w:rsidR="00A271C5">
        <w:rPr>
          <w:rFonts w:ascii="Times New Roman" w:hAnsi="Times New Roman" w:cs="Times New Roman"/>
          <w:i/>
          <w:sz w:val="28"/>
          <w:szCs w:val="28"/>
        </w:rPr>
        <w:t xml:space="preserve">процесса, отсутствие преемственности и поэтапности планирования совместных действий по достижению </w:t>
      </w:r>
      <w:r w:rsidR="00F066B1">
        <w:rPr>
          <w:rFonts w:ascii="Times New Roman" w:hAnsi="Times New Roman" w:cs="Times New Roman"/>
          <w:i/>
          <w:sz w:val="28"/>
          <w:szCs w:val="28"/>
        </w:rPr>
        <w:t>запланированной</w:t>
      </w:r>
      <w:r w:rsidR="00A271C5">
        <w:rPr>
          <w:rFonts w:ascii="Times New Roman" w:hAnsi="Times New Roman" w:cs="Times New Roman"/>
          <w:i/>
          <w:sz w:val="28"/>
          <w:szCs w:val="28"/>
        </w:rPr>
        <w:t xml:space="preserve"> цели и пр.</w:t>
      </w:r>
    </w:p>
    <w:p w:rsidR="001E4B9B" w:rsidRDefault="001E4B9B" w:rsidP="009C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231" w:rsidRDefault="00AF641C" w:rsidP="009C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0C7574">
        <w:rPr>
          <w:rFonts w:ascii="Times New Roman" w:hAnsi="Times New Roman" w:cs="Times New Roman"/>
          <w:sz w:val="28"/>
          <w:szCs w:val="28"/>
        </w:rPr>
        <w:t>необходимые условия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C7574">
        <w:rPr>
          <w:rFonts w:ascii="Times New Roman" w:hAnsi="Times New Roman" w:cs="Times New Roman"/>
          <w:sz w:val="28"/>
          <w:szCs w:val="28"/>
        </w:rPr>
        <w:t xml:space="preserve">«работающие» на результативность </w:t>
      </w:r>
      <w:r w:rsidR="00183231">
        <w:rPr>
          <w:rFonts w:ascii="Times New Roman" w:hAnsi="Times New Roman" w:cs="Times New Roman"/>
          <w:sz w:val="28"/>
          <w:szCs w:val="28"/>
        </w:rPr>
        <w:t>профилактики девиантного поведения несовершеннолетних в условиях учреждения общего среднего образования.</w:t>
      </w:r>
    </w:p>
    <w:p w:rsidR="005B74E9" w:rsidRPr="00082220" w:rsidRDefault="006442E5" w:rsidP="009C02BA">
      <w:pPr>
        <w:spacing w:after="0" w:line="240" w:lineRule="auto"/>
        <w:ind w:firstLine="709"/>
        <w:jc w:val="both"/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</w:rPr>
      </w:pPr>
      <w:r w:rsidRPr="006442E5">
        <w:rPr>
          <w:rFonts w:ascii="Times New Roman" w:hAnsi="Times New Roman" w:cs="Times New Roman"/>
          <w:spacing w:val="30"/>
          <w:sz w:val="28"/>
          <w:szCs w:val="28"/>
        </w:rPr>
        <w:t>Разработка собственной программы профилактической деятельности в условиях конкретной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C0C">
        <w:rPr>
          <w:rFonts w:ascii="Times New Roman" w:hAnsi="Times New Roman" w:cs="Times New Roman"/>
          <w:sz w:val="28"/>
          <w:szCs w:val="28"/>
        </w:rPr>
        <w:t xml:space="preserve">Прежде всего, следует знать, что </w:t>
      </w:r>
      <w:r w:rsidR="002064EF">
        <w:rPr>
          <w:rFonts w:ascii="Times New Roman" w:hAnsi="Times New Roman" w:cs="Times New Roman"/>
          <w:sz w:val="28"/>
          <w:szCs w:val="28"/>
        </w:rPr>
        <w:t>не всегда</w:t>
      </w:r>
      <w:r w:rsidR="002064EF" w:rsidRPr="00BA65F6">
        <w:rPr>
          <w:rFonts w:ascii="Times New Roman" w:hAnsi="Times New Roman" w:cs="Times New Roman"/>
          <w:sz w:val="28"/>
          <w:szCs w:val="28"/>
        </w:rPr>
        <w:t xml:space="preserve">, </w:t>
      </w:r>
      <w:r w:rsidR="002C7C0C" w:rsidRPr="00BA65F6">
        <w:rPr>
          <w:rFonts w:ascii="Times New Roman" w:hAnsi="Times New Roman" w:cs="Times New Roman"/>
          <w:sz w:val="28"/>
          <w:szCs w:val="28"/>
        </w:rPr>
        <w:t>взя</w:t>
      </w:r>
      <w:r w:rsidR="002064EF" w:rsidRPr="00BA65F6">
        <w:rPr>
          <w:rFonts w:ascii="Times New Roman" w:hAnsi="Times New Roman" w:cs="Times New Roman"/>
          <w:sz w:val="28"/>
          <w:szCs w:val="28"/>
        </w:rPr>
        <w:t>в</w:t>
      </w:r>
      <w:r w:rsidR="002C7C0C" w:rsidRPr="00BA65F6">
        <w:rPr>
          <w:rFonts w:ascii="Times New Roman" w:hAnsi="Times New Roman" w:cs="Times New Roman"/>
          <w:sz w:val="28"/>
          <w:szCs w:val="28"/>
        </w:rPr>
        <w:t xml:space="preserve"> готовую </w:t>
      </w:r>
      <w:r w:rsidR="00F65386" w:rsidRPr="00BA65F6">
        <w:rPr>
          <w:rFonts w:ascii="Times New Roman" w:hAnsi="Times New Roman" w:cs="Times New Roman"/>
          <w:sz w:val="28"/>
          <w:szCs w:val="28"/>
        </w:rPr>
        <w:t xml:space="preserve">профилактическую </w:t>
      </w:r>
      <w:r w:rsidR="002C7C0C" w:rsidRPr="00BA65F6">
        <w:rPr>
          <w:rFonts w:ascii="Times New Roman" w:hAnsi="Times New Roman" w:cs="Times New Roman"/>
          <w:sz w:val="28"/>
          <w:szCs w:val="28"/>
        </w:rPr>
        <w:t>программу</w:t>
      </w:r>
      <w:r w:rsidR="002C7C0C">
        <w:rPr>
          <w:rFonts w:ascii="Times New Roman" w:hAnsi="Times New Roman" w:cs="Times New Roman"/>
          <w:sz w:val="28"/>
          <w:szCs w:val="28"/>
        </w:rPr>
        <w:t xml:space="preserve"> (разработанную </w:t>
      </w:r>
      <w:r w:rsidR="00E738E0">
        <w:rPr>
          <w:rFonts w:ascii="Times New Roman" w:hAnsi="Times New Roman" w:cs="Times New Roman"/>
          <w:sz w:val="28"/>
          <w:szCs w:val="28"/>
        </w:rPr>
        <w:t xml:space="preserve">кем-то </w:t>
      </w:r>
      <w:r w:rsidR="002C7C0C">
        <w:rPr>
          <w:rFonts w:ascii="Times New Roman" w:hAnsi="Times New Roman" w:cs="Times New Roman"/>
          <w:sz w:val="28"/>
          <w:szCs w:val="28"/>
        </w:rPr>
        <w:t xml:space="preserve">для определенной категории несовершеннолетних по решению </w:t>
      </w:r>
      <w:r w:rsidR="00E738E0">
        <w:rPr>
          <w:rFonts w:ascii="Times New Roman" w:hAnsi="Times New Roman" w:cs="Times New Roman"/>
          <w:sz w:val="28"/>
          <w:szCs w:val="28"/>
        </w:rPr>
        <w:t>какой-то</w:t>
      </w:r>
      <w:r w:rsidR="002C7C0C"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="002064EF">
        <w:rPr>
          <w:rFonts w:ascii="Times New Roman" w:hAnsi="Times New Roman" w:cs="Times New Roman"/>
          <w:sz w:val="28"/>
          <w:szCs w:val="28"/>
        </w:rPr>
        <w:t xml:space="preserve"> и доказавшую свою эффективность в конкретном классе/школе</w:t>
      </w:r>
      <w:r w:rsidR="002C7C0C">
        <w:rPr>
          <w:rFonts w:ascii="Times New Roman" w:hAnsi="Times New Roman" w:cs="Times New Roman"/>
          <w:sz w:val="28"/>
          <w:szCs w:val="28"/>
        </w:rPr>
        <w:t>)</w:t>
      </w:r>
      <w:r w:rsidR="002064EF">
        <w:rPr>
          <w:rFonts w:ascii="Times New Roman" w:hAnsi="Times New Roman" w:cs="Times New Roman"/>
          <w:sz w:val="28"/>
          <w:szCs w:val="28"/>
        </w:rPr>
        <w:t>,</w:t>
      </w:r>
      <w:r w:rsidR="002C7C0C">
        <w:rPr>
          <w:rFonts w:ascii="Times New Roman" w:hAnsi="Times New Roman" w:cs="Times New Roman"/>
          <w:sz w:val="28"/>
          <w:szCs w:val="28"/>
        </w:rPr>
        <w:t xml:space="preserve"> и </w:t>
      </w:r>
      <w:r w:rsidR="002064EF">
        <w:rPr>
          <w:rFonts w:ascii="Times New Roman" w:hAnsi="Times New Roman" w:cs="Times New Roman"/>
          <w:sz w:val="28"/>
          <w:szCs w:val="28"/>
        </w:rPr>
        <w:t>«</w:t>
      </w:r>
      <w:r w:rsidR="002C7C0C">
        <w:rPr>
          <w:rFonts w:ascii="Times New Roman" w:hAnsi="Times New Roman" w:cs="Times New Roman"/>
          <w:sz w:val="28"/>
          <w:szCs w:val="28"/>
        </w:rPr>
        <w:t>запустив</w:t>
      </w:r>
      <w:r w:rsidR="002064EF">
        <w:rPr>
          <w:rFonts w:ascii="Times New Roman" w:hAnsi="Times New Roman" w:cs="Times New Roman"/>
          <w:sz w:val="28"/>
          <w:szCs w:val="28"/>
        </w:rPr>
        <w:t>»</w:t>
      </w:r>
      <w:r w:rsidR="002C7C0C">
        <w:rPr>
          <w:rFonts w:ascii="Times New Roman" w:hAnsi="Times New Roman" w:cs="Times New Roman"/>
          <w:sz w:val="28"/>
          <w:szCs w:val="28"/>
        </w:rPr>
        <w:t xml:space="preserve"> ее</w:t>
      </w:r>
      <w:r w:rsidR="00E738E0">
        <w:rPr>
          <w:rFonts w:ascii="Times New Roman" w:hAnsi="Times New Roman" w:cs="Times New Roman"/>
          <w:sz w:val="28"/>
          <w:szCs w:val="28"/>
        </w:rPr>
        <w:t xml:space="preserve"> в </w:t>
      </w:r>
      <w:r w:rsidR="00931CB0">
        <w:rPr>
          <w:rFonts w:ascii="Times New Roman" w:hAnsi="Times New Roman" w:cs="Times New Roman"/>
          <w:sz w:val="28"/>
          <w:szCs w:val="28"/>
        </w:rPr>
        <w:t>«</w:t>
      </w:r>
      <w:r w:rsidR="00E738E0">
        <w:rPr>
          <w:rFonts w:ascii="Times New Roman" w:hAnsi="Times New Roman" w:cs="Times New Roman"/>
          <w:sz w:val="28"/>
          <w:szCs w:val="28"/>
        </w:rPr>
        <w:t>своем</w:t>
      </w:r>
      <w:r w:rsidR="00931CB0">
        <w:rPr>
          <w:rFonts w:ascii="Times New Roman" w:hAnsi="Times New Roman" w:cs="Times New Roman"/>
          <w:sz w:val="28"/>
          <w:szCs w:val="28"/>
        </w:rPr>
        <w:t>»</w:t>
      </w:r>
      <w:r w:rsidR="00E738E0">
        <w:rPr>
          <w:rFonts w:ascii="Times New Roman" w:hAnsi="Times New Roman" w:cs="Times New Roman"/>
          <w:sz w:val="28"/>
          <w:szCs w:val="28"/>
        </w:rPr>
        <w:t xml:space="preserve"> учреждении образования</w:t>
      </w:r>
      <w:r w:rsidR="002C7C0C">
        <w:rPr>
          <w:rFonts w:ascii="Times New Roman" w:hAnsi="Times New Roman" w:cs="Times New Roman"/>
          <w:sz w:val="28"/>
          <w:szCs w:val="28"/>
        </w:rPr>
        <w:t xml:space="preserve">, </w:t>
      </w:r>
      <w:r w:rsidR="00183231">
        <w:rPr>
          <w:rFonts w:ascii="Times New Roman" w:hAnsi="Times New Roman" w:cs="Times New Roman"/>
          <w:sz w:val="28"/>
          <w:szCs w:val="28"/>
        </w:rPr>
        <w:t xml:space="preserve">обязательно можно </w:t>
      </w:r>
      <w:r w:rsidR="002C7C0C">
        <w:rPr>
          <w:rFonts w:ascii="Times New Roman" w:hAnsi="Times New Roman" w:cs="Times New Roman"/>
          <w:sz w:val="28"/>
          <w:szCs w:val="28"/>
        </w:rPr>
        <w:t xml:space="preserve">добиться тех же результатов. </w:t>
      </w:r>
      <w:r w:rsidR="00E738E0">
        <w:rPr>
          <w:rFonts w:ascii="Times New Roman" w:hAnsi="Times New Roman" w:cs="Times New Roman"/>
          <w:sz w:val="28"/>
          <w:szCs w:val="28"/>
        </w:rPr>
        <w:t xml:space="preserve">Причины могут быть самыми разными, начиная от «разности» детей и их социального окружения, мотивированности </w:t>
      </w:r>
      <w:r w:rsidR="002064EF">
        <w:rPr>
          <w:rFonts w:ascii="Times New Roman" w:hAnsi="Times New Roman" w:cs="Times New Roman"/>
          <w:sz w:val="28"/>
          <w:szCs w:val="28"/>
        </w:rPr>
        <w:t xml:space="preserve">субъектов профилактики (как обучающихся, так и педагогов) </w:t>
      </w:r>
      <w:r w:rsidR="00E738E0">
        <w:rPr>
          <w:rFonts w:ascii="Times New Roman" w:hAnsi="Times New Roman" w:cs="Times New Roman"/>
          <w:sz w:val="28"/>
          <w:szCs w:val="28"/>
        </w:rPr>
        <w:t>к включению в работу, уровня подготовленности к профилак</w:t>
      </w:r>
      <w:r w:rsidR="002064EF">
        <w:rPr>
          <w:rFonts w:ascii="Times New Roman" w:hAnsi="Times New Roman" w:cs="Times New Roman"/>
          <w:sz w:val="28"/>
          <w:szCs w:val="28"/>
        </w:rPr>
        <w:t>т</w:t>
      </w:r>
      <w:r w:rsidR="00E738E0">
        <w:rPr>
          <w:rFonts w:ascii="Times New Roman" w:hAnsi="Times New Roman" w:cs="Times New Roman"/>
          <w:sz w:val="28"/>
          <w:szCs w:val="28"/>
        </w:rPr>
        <w:t xml:space="preserve">ической работе педагогов школы и т.п. Разработка </w:t>
      </w:r>
      <w:r w:rsidR="009A2A67">
        <w:rPr>
          <w:rFonts w:ascii="Times New Roman" w:hAnsi="Times New Roman" w:cs="Times New Roman"/>
          <w:sz w:val="28"/>
          <w:szCs w:val="28"/>
        </w:rPr>
        <w:t xml:space="preserve">системы профилактической работы </w:t>
      </w:r>
      <w:r w:rsidR="006172AE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E738E0">
        <w:rPr>
          <w:rFonts w:ascii="Times New Roman" w:hAnsi="Times New Roman" w:cs="Times New Roman"/>
          <w:sz w:val="28"/>
          <w:szCs w:val="28"/>
        </w:rPr>
        <w:t xml:space="preserve">– это специфический продукт, </w:t>
      </w:r>
      <w:r w:rsidR="00183231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A21D72" w:rsidRPr="00BA65F6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</w:rPr>
        <w:t>не предполагающий мгновенн</w:t>
      </w:r>
      <w:r w:rsidR="00215C46" w:rsidRPr="00BA65F6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</w:rPr>
        <w:t>ого</w:t>
      </w:r>
      <w:r w:rsidR="00A21D72" w:rsidRPr="00BA65F6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</w:rPr>
        <w:t xml:space="preserve"> результат</w:t>
      </w:r>
      <w:r w:rsidR="00215C46" w:rsidRPr="00BA65F6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="00A21D72"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="00082220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82220" w:rsidRPr="00A633B8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</w:rPr>
        <w:t>Важно понимать, что планирование профилактической работы может идти  на нескольких уровнях:</w:t>
      </w:r>
      <w:r w:rsidR="00A633B8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</w:rPr>
        <w:t xml:space="preserve"> на уровне школы, классного сообщества, микрогрупп класса.</w:t>
      </w:r>
      <w:r w:rsidR="00082220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3103F9" w:rsidRPr="00EB239D" w:rsidRDefault="000C7574" w:rsidP="009C02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  <w:r w:rsidRPr="000C7574">
        <w:rPr>
          <w:spacing w:val="30"/>
          <w:sz w:val="28"/>
          <w:szCs w:val="28"/>
        </w:rPr>
        <w:t>Определение «векторности» (направленности) программы.</w:t>
      </w:r>
      <w:r>
        <w:rPr>
          <w:sz w:val="28"/>
          <w:szCs w:val="28"/>
        </w:rPr>
        <w:t xml:space="preserve"> </w:t>
      </w:r>
      <w:r w:rsidR="003103F9">
        <w:rPr>
          <w:sz w:val="28"/>
          <w:szCs w:val="28"/>
        </w:rPr>
        <w:t xml:space="preserve">При </w:t>
      </w:r>
      <w:r w:rsidR="00082220">
        <w:rPr>
          <w:sz w:val="28"/>
          <w:szCs w:val="28"/>
        </w:rPr>
        <w:t>разработке</w:t>
      </w:r>
      <w:r w:rsidR="003103F9">
        <w:rPr>
          <w:sz w:val="28"/>
          <w:szCs w:val="28"/>
        </w:rPr>
        <w:t xml:space="preserve"> </w:t>
      </w:r>
      <w:r w:rsidR="005A1C9B">
        <w:rPr>
          <w:sz w:val="28"/>
          <w:szCs w:val="28"/>
        </w:rPr>
        <w:t xml:space="preserve">системы </w:t>
      </w:r>
      <w:r w:rsidR="003103F9">
        <w:rPr>
          <w:sz w:val="28"/>
          <w:szCs w:val="28"/>
        </w:rPr>
        <w:t xml:space="preserve">профилактической </w:t>
      </w:r>
      <w:r w:rsidR="005A1C9B">
        <w:rPr>
          <w:sz w:val="28"/>
          <w:szCs w:val="28"/>
        </w:rPr>
        <w:t xml:space="preserve">работы школы </w:t>
      </w:r>
      <w:r w:rsidR="003103F9">
        <w:rPr>
          <w:sz w:val="28"/>
          <w:szCs w:val="28"/>
        </w:rPr>
        <w:t>следует определиться с ее концептуальными основаниями и</w:t>
      </w:r>
      <w:r w:rsidR="00F65386">
        <w:rPr>
          <w:sz w:val="28"/>
          <w:szCs w:val="28"/>
        </w:rPr>
        <w:t>,</w:t>
      </w:r>
      <w:r w:rsidR="003103F9">
        <w:rPr>
          <w:sz w:val="28"/>
          <w:szCs w:val="28"/>
        </w:rPr>
        <w:t xml:space="preserve"> в целом</w:t>
      </w:r>
      <w:r w:rsidR="00F65386">
        <w:rPr>
          <w:sz w:val="28"/>
          <w:szCs w:val="28"/>
        </w:rPr>
        <w:t>,</w:t>
      </w:r>
      <w:r w:rsidR="003103F9">
        <w:rPr>
          <w:sz w:val="28"/>
          <w:szCs w:val="28"/>
        </w:rPr>
        <w:t xml:space="preserve"> с ее </w:t>
      </w:r>
      <w:r w:rsidR="003103F9" w:rsidRPr="00B57C8D">
        <w:rPr>
          <w:sz w:val="28"/>
          <w:szCs w:val="28"/>
        </w:rPr>
        <w:t>«векторностью» (направленностью),</w:t>
      </w:r>
      <w:r w:rsidR="003103F9">
        <w:rPr>
          <w:sz w:val="28"/>
          <w:szCs w:val="28"/>
        </w:rPr>
        <w:t xml:space="preserve"> поскольку на современном этапе выделяют: негативно ориентированную и позитивно ориентированную профилактику (возможно, это будет синтез двух направлений).</w:t>
      </w:r>
      <w:r w:rsidR="003103F9" w:rsidRPr="002863A7">
        <w:rPr>
          <w:spacing w:val="-2"/>
          <w:sz w:val="28"/>
          <w:szCs w:val="28"/>
        </w:rPr>
        <w:t xml:space="preserve"> </w:t>
      </w:r>
      <w:r w:rsidR="003103F9">
        <w:rPr>
          <w:spacing w:val="-2"/>
          <w:sz w:val="28"/>
          <w:szCs w:val="28"/>
        </w:rPr>
        <w:t xml:space="preserve">Если в первом случае превалирующими мерами воздействия являются – </w:t>
      </w:r>
      <w:r w:rsidR="003103F9" w:rsidRPr="00EB239D">
        <w:rPr>
          <w:spacing w:val="-2"/>
          <w:sz w:val="28"/>
          <w:szCs w:val="28"/>
        </w:rPr>
        <w:t>запугивани</w:t>
      </w:r>
      <w:r w:rsidR="003103F9">
        <w:rPr>
          <w:spacing w:val="-2"/>
          <w:sz w:val="28"/>
          <w:szCs w:val="28"/>
        </w:rPr>
        <w:t>е</w:t>
      </w:r>
      <w:r w:rsidR="003103F9" w:rsidRPr="00EB239D">
        <w:rPr>
          <w:spacing w:val="-2"/>
          <w:sz w:val="28"/>
          <w:szCs w:val="28"/>
        </w:rPr>
        <w:t>, наказани</w:t>
      </w:r>
      <w:r w:rsidR="003103F9">
        <w:rPr>
          <w:spacing w:val="-2"/>
          <w:sz w:val="28"/>
          <w:szCs w:val="28"/>
        </w:rPr>
        <w:t>е</w:t>
      </w:r>
      <w:r w:rsidR="003103F9" w:rsidRPr="00EB239D">
        <w:rPr>
          <w:spacing w:val="-2"/>
          <w:sz w:val="28"/>
          <w:szCs w:val="28"/>
        </w:rPr>
        <w:t>, запрет, усиленн</w:t>
      </w:r>
      <w:r w:rsidR="003103F9">
        <w:rPr>
          <w:spacing w:val="-2"/>
          <w:sz w:val="28"/>
          <w:szCs w:val="28"/>
        </w:rPr>
        <w:t>ый</w:t>
      </w:r>
      <w:r w:rsidR="003103F9" w:rsidRPr="00EB239D">
        <w:rPr>
          <w:spacing w:val="-2"/>
          <w:sz w:val="28"/>
          <w:szCs w:val="28"/>
        </w:rPr>
        <w:t xml:space="preserve"> контрол</w:t>
      </w:r>
      <w:r w:rsidR="003103F9">
        <w:rPr>
          <w:spacing w:val="-2"/>
          <w:sz w:val="28"/>
          <w:szCs w:val="28"/>
        </w:rPr>
        <w:t xml:space="preserve">ь и др., то во втором </w:t>
      </w:r>
      <w:r w:rsidR="00F65386">
        <w:rPr>
          <w:spacing w:val="-2"/>
          <w:sz w:val="28"/>
          <w:szCs w:val="28"/>
        </w:rPr>
        <w:t xml:space="preserve">– </w:t>
      </w:r>
      <w:r w:rsidR="003103F9">
        <w:rPr>
          <w:spacing w:val="-2"/>
          <w:sz w:val="28"/>
          <w:szCs w:val="28"/>
        </w:rPr>
        <w:t xml:space="preserve">акцент делается на </w:t>
      </w:r>
      <w:r w:rsidR="003103F9" w:rsidRPr="00EB239D">
        <w:rPr>
          <w:spacing w:val="-2"/>
          <w:sz w:val="28"/>
          <w:szCs w:val="28"/>
        </w:rPr>
        <w:t>усилени</w:t>
      </w:r>
      <w:r w:rsidR="003103F9">
        <w:rPr>
          <w:spacing w:val="-2"/>
          <w:sz w:val="28"/>
          <w:szCs w:val="28"/>
        </w:rPr>
        <w:t>и</w:t>
      </w:r>
      <w:r w:rsidR="003103F9" w:rsidRPr="00EB239D">
        <w:rPr>
          <w:spacing w:val="-2"/>
          <w:sz w:val="28"/>
          <w:szCs w:val="28"/>
        </w:rPr>
        <w:t xml:space="preserve"> защит</w:t>
      </w:r>
      <w:r w:rsidR="003103F9" w:rsidRPr="00EB239D">
        <w:rPr>
          <w:spacing w:val="-2"/>
          <w:sz w:val="28"/>
          <w:szCs w:val="28"/>
        </w:rPr>
        <w:lastRenderedPageBreak/>
        <w:t xml:space="preserve">ных факторов личности, на воспитании личностно развитого, устойчивого к влиянию внешних негативных факторов человека, способного противостоять множественным факторам риска. </w:t>
      </w:r>
    </w:p>
    <w:p w:rsidR="0082656A" w:rsidRPr="009D33CB" w:rsidRDefault="000C7574" w:rsidP="009C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74">
        <w:rPr>
          <w:rFonts w:ascii="Times New Roman" w:hAnsi="Times New Roman" w:cs="Times New Roman"/>
          <w:color w:val="000000"/>
          <w:spacing w:val="30"/>
          <w:sz w:val="28"/>
          <w:szCs w:val="28"/>
        </w:rPr>
        <w:t>Четкость, реалистичность, конкретность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2656A" w:rsidRPr="009D33CB">
        <w:rPr>
          <w:rFonts w:ascii="Times New Roman" w:hAnsi="Times New Roman" w:cs="Times New Roman"/>
          <w:color w:val="000000"/>
          <w:sz w:val="28"/>
          <w:szCs w:val="28"/>
        </w:rPr>
        <w:t xml:space="preserve">Важна </w:t>
      </w:r>
      <w:r w:rsidR="0082656A" w:rsidRPr="00BA65F6">
        <w:rPr>
          <w:rFonts w:ascii="Times New Roman" w:hAnsi="Times New Roman" w:cs="Times New Roman"/>
          <w:color w:val="000000"/>
          <w:sz w:val="28"/>
          <w:szCs w:val="28"/>
        </w:rPr>
        <w:t xml:space="preserve">четкость и реалистичность в постановке цели и задач </w:t>
      </w:r>
      <w:r w:rsidR="008940B3">
        <w:rPr>
          <w:rFonts w:ascii="Times New Roman" w:hAnsi="Times New Roman" w:cs="Times New Roman"/>
          <w:color w:val="000000"/>
          <w:sz w:val="28"/>
          <w:szCs w:val="28"/>
        </w:rPr>
        <w:t>проектируемого продукт</w:t>
      </w:r>
      <w:r w:rsidR="00F93DD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2656A" w:rsidRPr="00BA65F6">
        <w:rPr>
          <w:rFonts w:ascii="Times New Roman" w:hAnsi="Times New Roman" w:cs="Times New Roman"/>
          <w:color w:val="000000"/>
          <w:sz w:val="28"/>
          <w:szCs w:val="28"/>
        </w:rPr>
        <w:t>; конкретность формулировки ожидаемых результатов. Размытость целей-задач, нечеткое</w:t>
      </w:r>
      <w:r w:rsidR="0082656A">
        <w:rPr>
          <w:rFonts w:ascii="Times New Roman" w:hAnsi="Times New Roman" w:cs="Times New Roman"/>
          <w:color w:val="000000"/>
          <w:sz w:val="28"/>
          <w:szCs w:val="28"/>
        </w:rPr>
        <w:t xml:space="preserve"> видение планируемого результата ведет к «пробелам» в структурировании </w:t>
      </w:r>
      <w:r w:rsidR="00F93DDB">
        <w:rPr>
          <w:rFonts w:ascii="Times New Roman" w:hAnsi="Times New Roman" w:cs="Times New Roman"/>
          <w:color w:val="000000"/>
          <w:sz w:val="28"/>
          <w:szCs w:val="28"/>
        </w:rPr>
        <w:t>всей системы работы</w:t>
      </w:r>
      <w:r w:rsidR="0082656A">
        <w:rPr>
          <w:rFonts w:ascii="Times New Roman" w:hAnsi="Times New Roman" w:cs="Times New Roman"/>
          <w:color w:val="000000"/>
          <w:sz w:val="28"/>
          <w:szCs w:val="28"/>
        </w:rPr>
        <w:t>, выпадению отдельных звеньев, обеспечивающих целостность всей цепочки профилактики.</w:t>
      </w:r>
    </w:p>
    <w:p w:rsidR="00183231" w:rsidRDefault="000C7574" w:rsidP="009C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74">
        <w:rPr>
          <w:rFonts w:ascii="Times New Roman" w:hAnsi="Times New Roman" w:cs="Times New Roman"/>
          <w:spacing w:val="30"/>
          <w:sz w:val="28"/>
          <w:szCs w:val="28"/>
        </w:rPr>
        <w:t>Картографирование социального пространства школы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3231" w:rsidRPr="006172AE">
        <w:rPr>
          <w:rFonts w:ascii="Times New Roman" w:hAnsi="Times New Roman" w:cs="Times New Roman"/>
          <w:sz w:val="28"/>
          <w:szCs w:val="28"/>
        </w:rPr>
        <w:t xml:space="preserve">При </w:t>
      </w:r>
      <w:r w:rsidR="00082220">
        <w:rPr>
          <w:rFonts w:ascii="Times New Roman" w:hAnsi="Times New Roman" w:cs="Times New Roman"/>
          <w:sz w:val="28"/>
          <w:szCs w:val="28"/>
        </w:rPr>
        <w:t>разработке</w:t>
      </w:r>
      <w:r w:rsidR="00183231" w:rsidRPr="006172AE">
        <w:rPr>
          <w:rFonts w:ascii="Times New Roman" w:hAnsi="Times New Roman" w:cs="Times New Roman"/>
          <w:sz w:val="28"/>
          <w:szCs w:val="28"/>
        </w:rPr>
        <w:t xml:space="preserve"> </w:t>
      </w:r>
      <w:r w:rsidR="00F93DDB">
        <w:rPr>
          <w:rFonts w:ascii="Times New Roman" w:hAnsi="Times New Roman" w:cs="Times New Roman"/>
          <w:sz w:val="28"/>
          <w:szCs w:val="28"/>
        </w:rPr>
        <w:t xml:space="preserve">системы профилактической работы </w:t>
      </w:r>
      <w:r w:rsidR="00183231" w:rsidRPr="006172AE">
        <w:rPr>
          <w:rFonts w:ascii="Times New Roman" w:hAnsi="Times New Roman" w:cs="Times New Roman"/>
          <w:sz w:val="28"/>
          <w:szCs w:val="28"/>
        </w:rPr>
        <w:t xml:space="preserve">важным </w:t>
      </w:r>
      <w:r w:rsidR="00183231" w:rsidRPr="00BA65F6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="006172AE" w:rsidRPr="00BA65F6">
        <w:rPr>
          <w:rFonts w:ascii="Times New Roman" w:hAnsi="Times New Roman" w:cs="Times New Roman"/>
          <w:sz w:val="28"/>
          <w:szCs w:val="28"/>
        </w:rPr>
        <w:t>картографирование социального пространства школы –</w:t>
      </w:r>
      <w:r w:rsidR="006172AE" w:rsidRPr="006172AE">
        <w:rPr>
          <w:rFonts w:ascii="Times New Roman" w:hAnsi="Times New Roman" w:cs="Times New Roman"/>
          <w:sz w:val="28"/>
          <w:szCs w:val="28"/>
        </w:rPr>
        <w:t xml:space="preserve"> это комплексный анализ имеющихся в микрорайоне школы учреждений, организаций, сообществ независимо от «знака» «+» или «–» воздействующего эффекта.</w:t>
      </w:r>
      <w:r w:rsidR="006172AE">
        <w:rPr>
          <w:rFonts w:cs="Times New Roman"/>
          <w:szCs w:val="28"/>
        </w:rPr>
        <w:t xml:space="preserve"> </w:t>
      </w:r>
      <w:r w:rsidR="009D33CB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183231" w:rsidRPr="00183231">
        <w:rPr>
          <w:rFonts w:ascii="Times New Roman" w:hAnsi="Times New Roman" w:cs="Times New Roman"/>
          <w:sz w:val="28"/>
          <w:szCs w:val="28"/>
        </w:rPr>
        <w:t xml:space="preserve"> поле зрения специалиста должны попасть все без исключения субъекты, которые прямо или косвенно оказывают влияние на становление личности подростка. Кроме того, с учетом современных реалий, </w:t>
      </w:r>
      <w:r w:rsidR="009D33CB">
        <w:rPr>
          <w:rFonts w:ascii="Times New Roman" w:hAnsi="Times New Roman" w:cs="Times New Roman"/>
          <w:sz w:val="28"/>
          <w:szCs w:val="28"/>
        </w:rPr>
        <w:t>важно обеспечить</w:t>
      </w:r>
      <w:r w:rsidR="00183231" w:rsidRPr="00183231">
        <w:rPr>
          <w:rFonts w:ascii="Times New Roman" w:hAnsi="Times New Roman" w:cs="Times New Roman"/>
          <w:sz w:val="28"/>
          <w:szCs w:val="28"/>
        </w:rPr>
        <w:t xml:space="preserve"> системны</w:t>
      </w:r>
      <w:r w:rsidR="009D33CB">
        <w:rPr>
          <w:rFonts w:ascii="Times New Roman" w:hAnsi="Times New Roman" w:cs="Times New Roman"/>
          <w:sz w:val="28"/>
          <w:szCs w:val="28"/>
        </w:rPr>
        <w:t>й</w:t>
      </w:r>
      <w:r w:rsidR="00183231" w:rsidRPr="00183231">
        <w:rPr>
          <w:rFonts w:ascii="Times New Roman" w:hAnsi="Times New Roman" w:cs="Times New Roman"/>
          <w:sz w:val="28"/>
          <w:szCs w:val="28"/>
        </w:rPr>
        <w:t xml:space="preserve"> анализ  виртуального пространства, в котором находится современный подросток и которое имеет свои</w:t>
      </w:r>
      <w:r w:rsidR="009D33CB">
        <w:rPr>
          <w:rFonts w:ascii="Times New Roman" w:hAnsi="Times New Roman" w:cs="Times New Roman"/>
          <w:sz w:val="28"/>
          <w:szCs w:val="28"/>
        </w:rPr>
        <w:t xml:space="preserve"> </w:t>
      </w:r>
      <w:r w:rsidR="00183231" w:rsidRPr="00183231">
        <w:rPr>
          <w:rFonts w:ascii="Times New Roman" w:hAnsi="Times New Roman" w:cs="Times New Roman"/>
          <w:sz w:val="28"/>
          <w:szCs w:val="28"/>
        </w:rPr>
        <w:t xml:space="preserve">скрытые ресурсы воздействия на него: предоставление возможностей удовлетворения важнейших потребностей в общении и самоутверждении, формирование личностных качеств на основе ложных представлений о своих безграничных возможностях, способностях и пр. </w:t>
      </w:r>
      <w:r w:rsidR="00B753BA">
        <w:rPr>
          <w:rFonts w:ascii="Times New Roman" w:hAnsi="Times New Roman" w:cs="Times New Roman"/>
          <w:sz w:val="28"/>
          <w:szCs w:val="28"/>
        </w:rPr>
        <w:t xml:space="preserve">Особое внимание следует уделить и </w:t>
      </w:r>
      <w:r w:rsidR="00183231" w:rsidRPr="00183231">
        <w:rPr>
          <w:rFonts w:ascii="Times New Roman" w:hAnsi="Times New Roman" w:cs="Times New Roman"/>
          <w:sz w:val="28"/>
          <w:szCs w:val="28"/>
        </w:rPr>
        <w:t>средства</w:t>
      </w:r>
      <w:r w:rsidR="00B753BA">
        <w:rPr>
          <w:rFonts w:ascii="Times New Roman" w:hAnsi="Times New Roman" w:cs="Times New Roman"/>
          <w:sz w:val="28"/>
          <w:szCs w:val="28"/>
        </w:rPr>
        <w:t>м</w:t>
      </w:r>
      <w:r w:rsidR="00183231" w:rsidRPr="00183231">
        <w:rPr>
          <w:rFonts w:ascii="Times New Roman" w:hAnsi="Times New Roman" w:cs="Times New Roman"/>
          <w:sz w:val="28"/>
          <w:szCs w:val="28"/>
        </w:rPr>
        <w:t xml:space="preserve"> массовой информации, демонстрирующи</w:t>
      </w:r>
      <w:r w:rsidR="00B753BA">
        <w:rPr>
          <w:rFonts w:ascii="Times New Roman" w:hAnsi="Times New Roman" w:cs="Times New Roman"/>
          <w:sz w:val="28"/>
          <w:szCs w:val="28"/>
        </w:rPr>
        <w:t>м</w:t>
      </w:r>
      <w:r w:rsidR="00183231" w:rsidRPr="00183231">
        <w:rPr>
          <w:rFonts w:ascii="Times New Roman" w:hAnsi="Times New Roman" w:cs="Times New Roman"/>
          <w:sz w:val="28"/>
          <w:szCs w:val="28"/>
        </w:rPr>
        <w:t xml:space="preserve"> разнообразие межличностных отношений, множественность норм и правил взаимодействия, многочисленность ценностных оснований. При оценке возможностей социального пространства в контексте реализации профилактических мер следует учитывать наличие людей, готовых и способных включиться в деятельность по </w:t>
      </w:r>
      <w:r w:rsidR="00215C46">
        <w:rPr>
          <w:rFonts w:ascii="Times New Roman" w:hAnsi="Times New Roman" w:cs="Times New Roman"/>
          <w:sz w:val="28"/>
          <w:szCs w:val="28"/>
        </w:rPr>
        <w:t>упреждению девиантных форм поведения</w:t>
      </w:r>
      <w:r w:rsidR="00183231" w:rsidRPr="00183231">
        <w:rPr>
          <w:rFonts w:ascii="Times New Roman" w:hAnsi="Times New Roman" w:cs="Times New Roman"/>
          <w:sz w:val="28"/>
          <w:szCs w:val="28"/>
        </w:rPr>
        <w:t>.</w:t>
      </w:r>
      <w:r w:rsidR="009D3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344" w:rsidRPr="001F1344" w:rsidRDefault="000C7574" w:rsidP="009C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74">
        <w:rPr>
          <w:rFonts w:ascii="Times New Roman" w:hAnsi="Times New Roman" w:cs="Times New Roman"/>
          <w:spacing w:val="30"/>
          <w:sz w:val="28"/>
          <w:szCs w:val="28"/>
        </w:rPr>
        <w:t>Комплексный подход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F2C1D">
        <w:rPr>
          <w:rFonts w:ascii="Times New Roman" w:hAnsi="Times New Roman" w:cs="Times New Roman"/>
          <w:sz w:val="28"/>
          <w:szCs w:val="28"/>
        </w:rPr>
        <w:t xml:space="preserve">В </w:t>
      </w:r>
      <w:r w:rsidR="00082220">
        <w:rPr>
          <w:rFonts w:ascii="Times New Roman" w:hAnsi="Times New Roman" w:cs="Times New Roman"/>
          <w:sz w:val="28"/>
          <w:szCs w:val="28"/>
        </w:rPr>
        <w:t>разработке</w:t>
      </w:r>
      <w:r w:rsidR="000F2C1D">
        <w:rPr>
          <w:rFonts w:ascii="Times New Roman" w:hAnsi="Times New Roman" w:cs="Times New Roman"/>
          <w:sz w:val="28"/>
          <w:szCs w:val="28"/>
        </w:rPr>
        <w:t xml:space="preserve"> </w:t>
      </w:r>
      <w:r w:rsidR="00F93DDB">
        <w:rPr>
          <w:rFonts w:ascii="Times New Roman" w:hAnsi="Times New Roman" w:cs="Times New Roman"/>
          <w:sz w:val="28"/>
          <w:szCs w:val="28"/>
        </w:rPr>
        <w:t xml:space="preserve">системы профилактической работы </w:t>
      </w:r>
      <w:r w:rsidR="000F2C1D">
        <w:rPr>
          <w:rFonts w:ascii="Times New Roman" w:hAnsi="Times New Roman" w:cs="Times New Roman"/>
          <w:sz w:val="28"/>
          <w:szCs w:val="28"/>
        </w:rPr>
        <w:t xml:space="preserve">важен </w:t>
      </w:r>
      <w:r w:rsidR="000F2C1D" w:rsidRPr="00BA65F6">
        <w:rPr>
          <w:rFonts w:ascii="Times New Roman" w:hAnsi="Times New Roman" w:cs="Times New Roman"/>
          <w:sz w:val="28"/>
          <w:szCs w:val="28"/>
        </w:rPr>
        <w:t>комплексный подход</w:t>
      </w:r>
      <w:r w:rsidR="000F2C1D">
        <w:rPr>
          <w:rFonts w:ascii="Times New Roman" w:hAnsi="Times New Roman" w:cs="Times New Roman"/>
          <w:sz w:val="28"/>
          <w:szCs w:val="28"/>
        </w:rPr>
        <w:t xml:space="preserve">. Направленность программы на отдельных субъектов профилактики (только детей, только родителей, только педагогов) изначально закладывает неэффективность всей программы. Поэтому </w:t>
      </w:r>
      <w:r w:rsidR="00215C46">
        <w:rPr>
          <w:rFonts w:ascii="Times New Roman" w:hAnsi="Times New Roman" w:cs="Times New Roman"/>
          <w:sz w:val="28"/>
          <w:szCs w:val="28"/>
        </w:rPr>
        <w:t>необходимым представляется</w:t>
      </w:r>
      <w:r w:rsidR="003B712E">
        <w:rPr>
          <w:rFonts w:ascii="Times New Roman" w:hAnsi="Times New Roman" w:cs="Times New Roman"/>
          <w:sz w:val="28"/>
          <w:szCs w:val="28"/>
        </w:rPr>
        <w:t xml:space="preserve"> включение в структур</w:t>
      </w:r>
      <w:r w:rsidR="00215C46">
        <w:rPr>
          <w:rFonts w:ascii="Times New Roman" w:hAnsi="Times New Roman" w:cs="Times New Roman"/>
          <w:sz w:val="28"/>
          <w:szCs w:val="28"/>
        </w:rPr>
        <w:t>у</w:t>
      </w:r>
      <w:r w:rsidR="003B712E">
        <w:rPr>
          <w:rFonts w:ascii="Times New Roman" w:hAnsi="Times New Roman" w:cs="Times New Roman"/>
          <w:sz w:val="28"/>
          <w:szCs w:val="28"/>
        </w:rPr>
        <w:t xml:space="preserve"> программы модулей (блоков), ориентированных на родителей, педагогов, обучающихся.</w:t>
      </w:r>
      <w:r w:rsidR="00172A21">
        <w:rPr>
          <w:rFonts w:ascii="Times New Roman" w:hAnsi="Times New Roman" w:cs="Times New Roman"/>
          <w:sz w:val="28"/>
          <w:szCs w:val="28"/>
        </w:rPr>
        <w:t xml:space="preserve"> Причем важно, чтобы эти блоки «работали» не изолированно, а в </w:t>
      </w:r>
      <w:r w:rsidR="00172A21" w:rsidRPr="001F1344">
        <w:rPr>
          <w:rFonts w:ascii="Times New Roman" w:hAnsi="Times New Roman" w:cs="Times New Roman"/>
          <w:sz w:val="28"/>
          <w:szCs w:val="28"/>
        </w:rPr>
        <w:t>тесном взаимодействии друг с другом.</w:t>
      </w:r>
      <w:r w:rsidR="00B70C0E" w:rsidRPr="001F1344">
        <w:rPr>
          <w:rFonts w:ascii="Times New Roman" w:hAnsi="Times New Roman" w:cs="Times New Roman"/>
          <w:sz w:val="28"/>
          <w:szCs w:val="28"/>
        </w:rPr>
        <w:t xml:space="preserve"> </w:t>
      </w:r>
      <w:r w:rsidR="001F1344" w:rsidRPr="001F1344">
        <w:rPr>
          <w:rFonts w:ascii="Times New Roman" w:hAnsi="Times New Roman" w:cs="Times New Roman"/>
          <w:sz w:val="28"/>
          <w:szCs w:val="28"/>
        </w:rPr>
        <w:t>Примерами «комплексных» мероприятий могут быть: общественные обсуждения («Чистый квартал», «Зеленая площадка», «Граффити: за и против»); тематические проблемные площадки «Автомобиль, газон, дети», «Вторая жизнь бытовых отходов», «Деревья или цветы?»; сетевые проекты (по озеленению квартала микрорайона «Цветочный микрорайон», по созданию детских площадок «А у нас во дворе») и пр. Важно, что объединяясь в «сеть»</w:t>
      </w:r>
      <w:r w:rsidR="00F65386">
        <w:rPr>
          <w:rFonts w:ascii="Times New Roman" w:hAnsi="Times New Roman" w:cs="Times New Roman"/>
          <w:sz w:val="28"/>
          <w:szCs w:val="28"/>
        </w:rPr>
        <w:t xml:space="preserve"> и </w:t>
      </w:r>
      <w:r w:rsidR="00F65386" w:rsidRPr="001F1344">
        <w:rPr>
          <w:rFonts w:ascii="Times New Roman" w:hAnsi="Times New Roman" w:cs="Times New Roman"/>
          <w:sz w:val="28"/>
          <w:szCs w:val="28"/>
        </w:rPr>
        <w:t>включаясь в совместную деятельность</w:t>
      </w:r>
      <w:r w:rsidR="00F65386">
        <w:rPr>
          <w:rFonts w:ascii="Times New Roman" w:hAnsi="Times New Roman" w:cs="Times New Roman"/>
          <w:sz w:val="28"/>
          <w:szCs w:val="28"/>
        </w:rPr>
        <w:t>,</w:t>
      </w:r>
      <w:r w:rsidR="00F65386" w:rsidRPr="001F1344">
        <w:rPr>
          <w:rFonts w:ascii="Times New Roman" w:hAnsi="Times New Roman" w:cs="Times New Roman"/>
          <w:sz w:val="28"/>
          <w:szCs w:val="28"/>
        </w:rPr>
        <w:t xml:space="preserve"> </w:t>
      </w:r>
      <w:r w:rsidR="00F65386">
        <w:rPr>
          <w:rFonts w:ascii="Times New Roman" w:hAnsi="Times New Roman" w:cs="Times New Roman"/>
          <w:sz w:val="28"/>
          <w:szCs w:val="28"/>
        </w:rPr>
        <w:t xml:space="preserve">и взрослые, и дети </w:t>
      </w:r>
      <w:r w:rsidR="001F1344" w:rsidRPr="001F1344">
        <w:rPr>
          <w:rFonts w:ascii="Times New Roman" w:hAnsi="Times New Roman" w:cs="Times New Roman"/>
          <w:sz w:val="28"/>
          <w:szCs w:val="28"/>
        </w:rPr>
        <w:t xml:space="preserve">учатся взаимодействовать, реализуют свои склонности и способности в разнообразных сферах жизнедеятельности. Безусловным преимуществом сети </w:t>
      </w:r>
      <w:r w:rsidR="001F1344" w:rsidRPr="001F1344">
        <w:rPr>
          <w:rFonts w:ascii="Times New Roman" w:hAnsi="Times New Roman" w:cs="Times New Roman"/>
          <w:sz w:val="28"/>
          <w:szCs w:val="28"/>
        </w:rPr>
        <w:lastRenderedPageBreak/>
        <w:t>является заполненность свободного времени несовершеннолетних, его насыщенность позитивными смыслами, созидательная деятельность, которые «работают» на профилактику девиантного поведения.</w:t>
      </w:r>
    </w:p>
    <w:p w:rsidR="00215C46" w:rsidRPr="00BA65F6" w:rsidRDefault="00215C46" w:rsidP="009C02BA">
      <w:pPr>
        <w:spacing w:after="0" w:line="240" w:lineRule="auto"/>
        <w:ind w:firstLine="709"/>
        <w:jc w:val="both"/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Комплексность </w:t>
      </w:r>
      <w:r w:rsidR="006172AE">
        <w:rPr>
          <w:rFonts w:ascii="Times New Roman" w:hAnsi="Times New Roman" w:cs="Times New Roman"/>
          <w:sz w:val="28"/>
          <w:szCs w:val="28"/>
        </w:rPr>
        <w:t xml:space="preserve">в профилактике предполагает </w:t>
      </w:r>
      <w:r w:rsidR="00156BCD">
        <w:rPr>
          <w:rFonts w:ascii="Times New Roman" w:hAnsi="Times New Roman" w:cs="Times New Roman"/>
          <w:sz w:val="28"/>
          <w:szCs w:val="28"/>
        </w:rPr>
        <w:t xml:space="preserve">включение в границы профилактического </w:t>
      </w:r>
      <w:r w:rsidR="00F65386">
        <w:rPr>
          <w:rFonts w:ascii="Times New Roman" w:hAnsi="Times New Roman" w:cs="Times New Roman"/>
          <w:sz w:val="28"/>
          <w:szCs w:val="28"/>
        </w:rPr>
        <w:t>пространства</w:t>
      </w:r>
      <w:r w:rsidR="00156BCD">
        <w:rPr>
          <w:rFonts w:ascii="Times New Roman" w:hAnsi="Times New Roman" w:cs="Times New Roman"/>
          <w:sz w:val="28"/>
          <w:szCs w:val="28"/>
        </w:rPr>
        <w:t xml:space="preserve"> мер по упреждению множественных форм </w:t>
      </w:r>
      <w:r w:rsidR="006876A2" w:rsidRPr="006876A2">
        <w:rPr>
          <w:rFonts w:ascii="Times New Roman" w:hAnsi="Times New Roman" w:cs="Times New Roman"/>
          <w:sz w:val="28"/>
          <w:szCs w:val="28"/>
        </w:rPr>
        <w:t>девиаций</w:t>
      </w:r>
      <w:r w:rsidR="00156BCD" w:rsidRPr="006876A2">
        <w:rPr>
          <w:rFonts w:ascii="Times New Roman" w:hAnsi="Times New Roman" w:cs="Times New Roman"/>
          <w:sz w:val="28"/>
          <w:szCs w:val="28"/>
        </w:rPr>
        <w:t xml:space="preserve"> </w:t>
      </w:r>
      <w:r w:rsidR="006876A2" w:rsidRPr="006876A2">
        <w:rPr>
          <w:rFonts w:ascii="Times New Roman" w:hAnsi="Times New Roman" w:cs="Times New Roman"/>
          <w:sz w:val="28"/>
          <w:szCs w:val="28"/>
        </w:rPr>
        <w:t>(</w:t>
      </w:r>
      <w:r w:rsidR="006172AE" w:rsidRPr="006876A2">
        <w:rPr>
          <w:rFonts w:ascii="Times New Roman" w:hAnsi="Times New Roman" w:cs="Times New Roman"/>
          <w:sz w:val="28"/>
          <w:szCs w:val="28"/>
        </w:rPr>
        <w:t>наркомании, алкоголизма, табакокурения, воровства и т.п.</w:t>
      </w:r>
      <w:r w:rsidR="006876A2" w:rsidRPr="006876A2">
        <w:rPr>
          <w:rFonts w:ascii="Times New Roman" w:hAnsi="Times New Roman" w:cs="Times New Roman"/>
          <w:sz w:val="28"/>
          <w:szCs w:val="28"/>
        </w:rPr>
        <w:t xml:space="preserve">). </w:t>
      </w:r>
      <w:r w:rsidRPr="00BA65F6">
        <w:rPr>
          <w:rFonts w:ascii="Times New Roman" w:hAnsi="Times New Roman" w:cs="Times New Roman"/>
          <w:sz w:val="28"/>
          <w:szCs w:val="28"/>
        </w:rPr>
        <w:t>Н</w:t>
      </w:r>
      <w:r w:rsidRPr="00BA65F6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</w:rPr>
        <w:t xml:space="preserve">ельзя создать технологию, которая исправляет какую-то одну, отдельно взятую форму девиантного поведения. </w:t>
      </w:r>
    </w:p>
    <w:p w:rsidR="00D14F9C" w:rsidRPr="00D14F9C" w:rsidRDefault="000C7574" w:rsidP="009C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74">
        <w:rPr>
          <w:rFonts w:ascii="Times New Roman" w:hAnsi="Times New Roman" w:cs="Times New Roman"/>
          <w:spacing w:val="30"/>
          <w:sz w:val="28"/>
          <w:szCs w:val="28"/>
        </w:rPr>
        <w:t>Учет возрастных особенностей учащихся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4F9C" w:rsidRPr="00D14F9C">
        <w:rPr>
          <w:rFonts w:ascii="Times New Roman" w:hAnsi="Times New Roman" w:cs="Times New Roman"/>
          <w:sz w:val="28"/>
          <w:szCs w:val="28"/>
        </w:rPr>
        <w:t xml:space="preserve">При организации профилактической работы с учащимися </w:t>
      </w:r>
      <w:r w:rsidR="00D14F9C" w:rsidRPr="009C02BA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D14F9C" w:rsidRPr="009C02B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D14F9C" w:rsidRPr="009C02BA">
        <w:rPr>
          <w:rFonts w:ascii="Times New Roman" w:hAnsi="Times New Roman" w:cs="Times New Roman"/>
          <w:i/>
          <w:sz w:val="28"/>
          <w:szCs w:val="28"/>
        </w:rPr>
        <w:t xml:space="preserve"> ступени общего среднего образования</w:t>
      </w:r>
      <w:r w:rsidR="00D14F9C" w:rsidRPr="00D14F9C">
        <w:rPr>
          <w:rFonts w:ascii="Times New Roman" w:hAnsi="Times New Roman" w:cs="Times New Roman"/>
          <w:sz w:val="28"/>
          <w:szCs w:val="28"/>
        </w:rPr>
        <w:t xml:space="preserve"> (возрастные границы 6 (7) – 10 лет) необходимо учитывать особенности младшего школьного возраста, центральными новообразованиями которого являются: качественно новый уровень развития произвольной регуляции поведения и деятельности; рефлексия, анализ, внутренний план действий; развитие нового познавательного отношения к действительности; ориентация на группу сверстников.</w:t>
      </w:r>
    </w:p>
    <w:p w:rsidR="00D14F9C" w:rsidRPr="00D14F9C" w:rsidRDefault="00D14F9C" w:rsidP="009C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9C">
        <w:rPr>
          <w:rFonts w:ascii="Times New Roman" w:hAnsi="Times New Roman" w:cs="Times New Roman"/>
          <w:sz w:val="28"/>
          <w:szCs w:val="28"/>
        </w:rPr>
        <w:t xml:space="preserve">Соответственно социальной ситуации развития ведущей деятельностью младшего школьника становится учебная деятельность, опосредующая все процессы психического и личностного развития ребенка, его психологические новообразования в указанный возрастной период. Вследствие оценивания окружающими людьми процесса и результатов учебной деятельности и рефлексии полученных оценок у младших школьников развивается самооценка, закладываются основы нравственного поведения, формируется система ценностей, произвольной эмоциональной саморегуляции. В этом возрасте дети уже могут руководствоваться сознательными целями, социально выбранными нормами, правилами и способами поведения. </w:t>
      </w:r>
    </w:p>
    <w:p w:rsidR="00D14F9C" w:rsidRPr="00D14F9C" w:rsidRDefault="00D14F9C" w:rsidP="009C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9C">
        <w:rPr>
          <w:rFonts w:ascii="Times New Roman" w:hAnsi="Times New Roman" w:cs="Times New Roman"/>
          <w:sz w:val="28"/>
          <w:szCs w:val="28"/>
        </w:rPr>
        <w:t>Важным является то, что младшие школьники готовы к усвоению новых форм поведения. Но их усвоение идет не «само по себе», а при целенаправленно организованной деятельности под руководством социально значимых взрослых. Занятия для младших школьников должны быть направлены на формирование у детей стремления к самопознанию, целеполаганию, произвольной эмоциональной саморегуляции; на развитие у них коммуникативных умений и навыков, рефлексии, эмоционального интеллекта, креативности. Следует уточнять и расширять этические знания младших школьников, формировать умения осознанно выполнять правила поведения, тем самым создавая комфортные условия для жизни себе и другим (культура ненасилия); стимулировать потребность в нравственном самосовершенствовании.</w:t>
      </w:r>
    </w:p>
    <w:p w:rsidR="00D14F9C" w:rsidRPr="00D14F9C" w:rsidRDefault="00D14F9C" w:rsidP="009C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9C">
        <w:rPr>
          <w:rFonts w:ascii="Times New Roman" w:hAnsi="Times New Roman" w:cs="Times New Roman"/>
          <w:sz w:val="28"/>
          <w:szCs w:val="28"/>
        </w:rPr>
        <w:t xml:space="preserve">При организации профилактической работы </w:t>
      </w:r>
      <w:r w:rsidRPr="009C02BA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Pr="009C02BA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9C02BA">
        <w:rPr>
          <w:rFonts w:ascii="Times New Roman" w:hAnsi="Times New Roman" w:cs="Times New Roman"/>
          <w:i/>
          <w:sz w:val="28"/>
          <w:szCs w:val="28"/>
        </w:rPr>
        <w:t xml:space="preserve"> ступени общего среднего образования</w:t>
      </w:r>
      <w:r w:rsidRPr="00D14F9C">
        <w:rPr>
          <w:rFonts w:ascii="Times New Roman" w:hAnsi="Times New Roman" w:cs="Times New Roman"/>
          <w:sz w:val="28"/>
          <w:szCs w:val="28"/>
        </w:rPr>
        <w:t xml:space="preserve"> необходимо иметь ввиду, что период от 10-11 до 13-14 лет – достаточно сложный и относится к так называемым критическим  периодам жизни человека, или периодам возрастных кризисов, который может протекать по двум векторам: кризис независимости (упрямство, негативизм, обесценивание взрослых, отрицательное отношение к требованиям взрослых </w:t>
      </w:r>
      <w:r w:rsidRPr="00D14F9C">
        <w:rPr>
          <w:rFonts w:ascii="Times New Roman" w:hAnsi="Times New Roman" w:cs="Times New Roman"/>
          <w:sz w:val="28"/>
          <w:szCs w:val="28"/>
        </w:rPr>
        <w:lastRenderedPageBreak/>
        <w:t>и пр.) и кризис зависимости (чрезмерное послушание, зависимость от старших и сильных и т.п.).</w:t>
      </w:r>
    </w:p>
    <w:p w:rsidR="00D14F9C" w:rsidRPr="00D14F9C" w:rsidRDefault="00D14F9C" w:rsidP="009C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9C">
        <w:rPr>
          <w:rFonts w:ascii="Times New Roman" w:hAnsi="Times New Roman" w:cs="Times New Roman"/>
          <w:sz w:val="28"/>
          <w:szCs w:val="28"/>
        </w:rPr>
        <w:t>Ведущей деятельностью данного периода является общение со сверстниками, а специфическими особенностями – ярко выраженное стремление противопоставить себя миру взрослых, что выражается в реакциях эмансипации (стремление высвободиться из-под опеки и контроля взрослых) и реакциях группирования (стремление к образованию неформальных групп, объединений сверстников с характерной системой внутригрупповых норм и взаимоотношений).</w:t>
      </w:r>
    </w:p>
    <w:p w:rsidR="00D14F9C" w:rsidRPr="00D14F9C" w:rsidRDefault="00D14F9C" w:rsidP="009C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9C">
        <w:rPr>
          <w:rFonts w:ascii="Times New Roman" w:hAnsi="Times New Roman" w:cs="Times New Roman"/>
          <w:sz w:val="28"/>
          <w:szCs w:val="28"/>
        </w:rPr>
        <w:t xml:space="preserve">Это период наибольшей социальной активности и самоопределения, когда подростки ищут свои интересы и предпочтения, свое место в этом мире. Поэтому целесообразно на этом этапе предоставить подросткам площадку для самопрезентации и самовыражения в группах сверстников и разновозрастных группах, создать пространство для реализации творческих замыслов и личного самоопределения. </w:t>
      </w:r>
    </w:p>
    <w:p w:rsidR="00D14F9C" w:rsidRPr="00D14F9C" w:rsidRDefault="00D14F9C" w:rsidP="009C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9C">
        <w:rPr>
          <w:rFonts w:ascii="Times New Roman" w:hAnsi="Times New Roman" w:cs="Times New Roman"/>
          <w:sz w:val="28"/>
          <w:szCs w:val="28"/>
        </w:rPr>
        <w:t>При работе с подростками, как считают специалисты (А.В. Торхова, И.А. Царик, А.С. Чернявская), следует помнить, что для них наиболее значимыми являются такие базовые потребности, как: быть отличным от других; иметь значимую деятельность в школе и за ее пределами; наладить положительное взаимодействие со сверстниками и взрослыми; проявить себя в физической активности; стать компетентным и успешным; быть в развитии и ощущать стабильность. Если данные потребности не удовлетворяются, то есть большая вероятность появления отклоняющихся форм поведения.</w:t>
      </w:r>
    </w:p>
    <w:p w:rsidR="005106F4" w:rsidRPr="005106F4" w:rsidRDefault="005106F4" w:rsidP="009C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6F4">
        <w:rPr>
          <w:rFonts w:ascii="Times New Roman" w:hAnsi="Times New Roman" w:cs="Times New Roman"/>
          <w:sz w:val="28"/>
          <w:szCs w:val="28"/>
        </w:rPr>
        <w:t xml:space="preserve">Специфична организация профилактической работы с учащимися </w:t>
      </w:r>
      <w:r w:rsidRPr="009C02BA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Pr="009C02BA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9C02BA">
        <w:rPr>
          <w:rFonts w:ascii="Times New Roman" w:hAnsi="Times New Roman" w:cs="Times New Roman"/>
          <w:i/>
          <w:sz w:val="28"/>
          <w:szCs w:val="28"/>
        </w:rPr>
        <w:t xml:space="preserve"> ступени общего среднего образования</w:t>
      </w:r>
      <w:r w:rsidRPr="005106F4">
        <w:rPr>
          <w:rFonts w:ascii="Times New Roman" w:hAnsi="Times New Roman" w:cs="Times New Roman"/>
          <w:sz w:val="28"/>
          <w:szCs w:val="28"/>
        </w:rPr>
        <w:t xml:space="preserve">. Старший школьный возраст (возрастные границы от 15 до 18 лет) – это этап формирования самосознания и собственного мировоззрения, повышенного внимания к внутреннему миру человека, этап размышлений о людях, о мире, о философских категориях и пр. </w:t>
      </w:r>
    </w:p>
    <w:p w:rsidR="005106F4" w:rsidRPr="005106F4" w:rsidRDefault="005106F4" w:rsidP="009C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6F4">
        <w:rPr>
          <w:rFonts w:ascii="Times New Roman" w:hAnsi="Times New Roman" w:cs="Times New Roman"/>
          <w:sz w:val="28"/>
          <w:szCs w:val="28"/>
        </w:rPr>
        <w:t>Основным новообразованием в старшем подростковом возрасте традиционно считается жизненное и профессиональное самоопределение, осознание своего места в будущем. Идет активный процесс открытия «Я», развитие рефлексии, происходит осознание собственной индивидуальности и ее свойств, которые сопровождаются как позитивными (новые ценности, потребности, ощущение близости с другими людьми, с природой, новое понимание искусства), так и негативными проявлениями (беспокойство, тревога, раздражительность, агрессивность, меланхолия, снижение работоспособности).</w:t>
      </w:r>
    </w:p>
    <w:p w:rsidR="005106F4" w:rsidRPr="005106F4" w:rsidRDefault="005106F4" w:rsidP="009C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6F4">
        <w:rPr>
          <w:rFonts w:ascii="Times New Roman" w:hAnsi="Times New Roman" w:cs="Times New Roman"/>
          <w:sz w:val="28"/>
          <w:szCs w:val="28"/>
        </w:rPr>
        <w:t xml:space="preserve">Для старших подростков характерно стремление доказать свою независимость и самобытность ив то же время их отличает реакция «повышенной подверженности» влиянию ровесников, проявляющаяся в единообразии стилей поведения, норм морали. В этом возрасте чаще встречаются акцентуированные типы характера, наблюдаются быстрые, частые и непредсказуемые переходы от одного настроения к другому. Для старшего подростка характерно стремление к неизвестному, рискованному поведению, наблюдается </w:t>
      </w:r>
      <w:r w:rsidRPr="005106F4">
        <w:rPr>
          <w:rFonts w:ascii="Times New Roman" w:hAnsi="Times New Roman" w:cs="Times New Roman"/>
          <w:sz w:val="28"/>
          <w:szCs w:val="28"/>
        </w:rPr>
        <w:lastRenderedPageBreak/>
        <w:t xml:space="preserve">подражание внешним признакам взрослости: курение, употребление алкогольных напитков, особый лексикон и др. </w:t>
      </w:r>
    </w:p>
    <w:p w:rsidR="005106F4" w:rsidRPr="005106F4" w:rsidRDefault="005106F4" w:rsidP="009C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106F4">
        <w:rPr>
          <w:rFonts w:ascii="Times New Roman" w:hAnsi="Times New Roman" w:cs="Times New Roman"/>
          <w:sz w:val="28"/>
          <w:szCs w:val="28"/>
        </w:rPr>
        <w:t>Поэтому, как считают психологи, в этом возрасте целесообразно развивать у учащихся эмоциональный интеллект, навыки регуляции собственных психических состояний; формировать целостную Я-концепцию, временную перспективу; развивать способность принимать решения и нести за них ответственность, действовать в ситуациях неопределенности и пр. Особое внимание следует уделить формированию у старших подростков положительных установок на здоровый образ жизни, развитию понимания важности сохранения физического и психического здоровья для полноценной и качественной жизни.</w:t>
      </w:r>
    </w:p>
    <w:p w:rsidR="003E21FE" w:rsidRDefault="00BA65F6" w:rsidP="009C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F6">
        <w:rPr>
          <w:rFonts w:ascii="Times New Roman" w:hAnsi="Times New Roman" w:cs="Times New Roman"/>
          <w:spacing w:val="30"/>
          <w:sz w:val="28"/>
          <w:szCs w:val="28"/>
        </w:rPr>
        <w:t>Обеспечение преемственности профилактической работы</w:t>
      </w:r>
      <w:r>
        <w:rPr>
          <w:rFonts w:ascii="Times New Roman" w:hAnsi="Times New Roman" w:cs="Times New Roman"/>
          <w:spacing w:val="30"/>
          <w:sz w:val="28"/>
          <w:szCs w:val="28"/>
        </w:rPr>
        <w:t>.</w:t>
      </w:r>
      <w:r w:rsidRPr="00BA65F6">
        <w:rPr>
          <w:rFonts w:ascii="Times New Roman" w:hAnsi="Times New Roman" w:cs="Times New Roman"/>
          <w:sz w:val="28"/>
          <w:szCs w:val="28"/>
        </w:rPr>
        <w:t xml:space="preserve"> </w:t>
      </w:r>
      <w:r w:rsidR="003E21FE">
        <w:rPr>
          <w:rFonts w:ascii="Times New Roman" w:hAnsi="Times New Roman" w:cs="Times New Roman"/>
          <w:sz w:val="28"/>
          <w:szCs w:val="28"/>
        </w:rPr>
        <w:t>Необходимым представляется обе</w:t>
      </w:r>
      <w:r w:rsidR="001E4B9B">
        <w:rPr>
          <w:rFonts w:ascii="Times New Roman" w:hAnsi="Times New Roman" w:cs="Times New Roman"/>
          <w:sz w:val="28"/>
          <w:szCs w:val="28"/>
        </w:rPr>
        <w:t>с</w:t>
      </w:r>
      <w:r w:rsidR="003E21FE">
        <w:rPr>
          <w:rFonts w:ascii="Times New Roman" w:hAnsi="Times New Roman" w:cs="Times New Roman"/>
          <w:sz w:val="28"/>
          <w:szCs w:val="28"/>
        </w:rPr>
        <w:t xml:space="preserve">печение </w:t>
      </w:r>
      <w:r w:rsidR="003E21FE" w:rsidRPr="00BA65F6">
        <w:rPr>
          <w:rFonts w:ascii="Times New Roman" w:hAnsi="Times New Roman" w:cs="Times New Roman"/>
          <w:sz w:val="28"/>
          <w:szCs w:val="28"/>
        </w:rPr>
        <w:t>преемственности профилактической работы на различных ступенях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Важно продумать организацию «цепочки» такой работы, исключив дублирование информации, предоставляемой обучающимся, и однотипность</w:t>
      </w:r>
      <w:r w:rsidR="00F17F59">
        <w:rPr>
          <w:rFonts w:ascii="Times New Roman" w:hAnsi="Times New Roman" w:cs="Times New Roman"/>
          <w:sz w:val="28"/>
          <w:szCs w:val="28"/>
        </w:rPr>
        <w:t xml:space="preserve"> мероприятий. Целесообразно, чтобы каждый последующий шаг в проводимой работе способствовал приращению знаний</w:t>
      </w:r>
      <w:r w:rsidR="00B829B4">
        <w:rPr>
          <w:rFonts w:ascii="Times New Roman" w:hAnsi="Times New Roman" w:cs="Times New Roman"/>
          <w:sz w:val="28"/>
          <w:szCs w:val="28"/>
        </w:rPr>
        <w:t>-</w:t>
      </w:r>
      <w:r w:rsidR="00F17F59">
        <w:rPr>
          <w:rFonts w:ascii="Times New Roman" w:hAnsi="Times New Roman" w:cs="Times New Roman"/>
          <w:sz w:val="28"/>
          <w:szCs w:val="28"/>
        </w:rPr>
        <w:t>умений.</w:t>
      </w:r>
    </w:p>
    <w:p w:rsidR="0016284F" w:rsidRPr="00101A3A" w:rsidRDefault="000C7574" w:rsidP="009C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 xml:space="preserve">Разнообразие форм </w:t>
      </w:r>
      <w:r w:rsidR="00B2539F">
        <w:rPr>
          <w:rFonts w:ascii="Times New Roman" w:hAnsi="Times New Roman" w:cs="Times New Roman"/>
          <w:spacing w:val="30"/>
          <w:sz w:val="28"/>
          <w:szCs w:val="28"/>
        </w:rPr>
        <w:t xml:space="preserve">профилактической 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работы. </w:t>
      </w:r>
      <w:r w:rsidR="006442E5">
        <w:rPr>
          <w:rFonts w:ascii="Times New Roman" w:hAnsi="Times New Roman" w:cs="Times New Roman"/>
          <w:sz w:val="28"/>
          <w:szCs w:val="28"/>
        </w:rPr>
        <w:t>При выборе форм</w:t>
      </w:r>
      <w:r w:rsidR="0016284F" w:rsidRPr="00101A3A">
        <w:rPr>
          <w:rFonts w:ascii="Times New Roman" w:hAnsi="Times New Roman" w:cs="Times New Roman"/>
          <w:sz w:val="28"/>
          <w:szCs w:val="28"/>
        </w:rPr>
        <w:t xml:space="preserve"> профилактической работы </w:t>
      </w:r>
      <w:r w:rsidR="007475C7" w:rsidRPr="00D64EFC">
        <w:rPr>
          <w:rFonts w:ascii="Times New Roman" w:hAnsi="Times New Roman" w:cs="Times New Roman"/>
          <w:i/>
          <w:sz w:val="28"/>
          <w:szCs w:val="28"/>
        </w:rPr>
        <w:t>с младшими школьниками</w:t>
      </w:r>
      <w:r w:rsidR="007475C7">
        <w:rPr>
          <w:rFonts w:ascii="Times New Roman" w:hAnsi="Times New Roman" w:cs="Times New Roman"/>
          <w:sz w:val="28"/>
          <w:szCs w:val="28"/>
        </w:rPr>
        <w:t xml:space="preserve"> </w:t>
      </w:r>
      <w:r w:rsidR="0016284F" w:rsidRPr="00101A3A">
        <w:rPr>
          <w:rFonts w:ascii="Times New Roman" w:hAnsi="Times New Roman" w:cs="Times New Roman"/>
          <w:sz w:val="28"/>
          <w:szCs w:val="28"/>
        </w:rPr>
        <w:t>необходимо учитывать тот факт, что в любом виде деятельности младших школьников больше привлекает процессуальная ее сторона и меньше – содержание, результат. Поэтому не должны преобладать только беседы, целесообразны практикумы, устные журналы, шоу-спектакли и др., где каждый из участников сможет не только слушать и запоминать, но и действовать в специально созданных ситуациях. Эффективными формами работы с младшими школьниками по овладению ими нормами и правилами поведения являются игровые занятия, воспитательные занятия с «игровой» составляющей</w:t>
      </w:r>
      <w:r w:rsidR="007475C7">
        <w:rPr>
          <w:rFonts w:ascii="Times New Roman" w:hAnsi="Times New Roman" w:cs="Times New Roman"/>
          <w:sz w:val="28"/>
          <w:szCs w:val="28"/>
        </w:rPr>
        <w:t xml:space="preserve">, </w:t>
      </w:r>
      <w:r w:rsidR="007475C7" w:rsidRPr="00101A3A">
        <w:rPr>
          <w:rFonts w:ascii="Times New Roman" w:hAnsi="Times New Roman" w:cs="Times New Roman"/>
          <w:sz w:val="28"/>
          <w:szCs w:val="28"/>
        </w:rPr>
        <w:t>этические беседы, игровые программы, викторины, конкурсы и др.</w:t>
      </w:r>
      <w:r w:rsidR="0016284F">
        <w:rPr>
          <w:rFonts w:ascii="Times New Roman" w:hAnsi="Times New Roman" w:cs="Times New Roman"/>
          <w:sz w:val="28"/>
          <w:szCs w:val="28"/>
        </w:rPr>
        <w:t xml:space="preserve"> О</w:t>
      </w:r>
      <w:r w:rsidR="0016284F" w:rsidRPr="00101A3A">
        <w:rPr>
          <w:rFonts w:ascii="Times New Roman" w:hAnsi="Times New Roman" w:cs="Times New Roman"/>
          <w:sz w:val="28"/>
          <w:szCs w:val="28"/>
        </w:rPr>
        <w:t>рганизуя профилактическую работу с младшими школьниками, особое внимание следует обратить на развитие нормативного, ответственного, соответствующего положительному нравственному эталону поведения, формирование у учащихся навыков самооценки, самоконтроля, самоорганизации.</w:t>
      </w:r>
    </w:p>
    <w:p w:rsidR="00D14F9C" w:rsidRPr="00D14F9C" w:rsidRDefault="00DB205E" w:rsidP="009C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14F9C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14F9C">
        <w:rPr>
          <w:rFonts w:ascii="Times New Roman" w:hAnsi="Times New Roman" w:cs="Times New Roman"/>
          <w:sz w:val="28"/>
          <w:szCs w:val="28"/>
        </w:rPr>
        <w:t xml:space="preserve"> </w:t>
      </w:r>
      <w:r w:rsidR="00D14F9C" w:rsidRPr="00D64EFC">
        <w:rPr>
          <w:rFonts w:ascii="Times New Roman" w:hAnsi="Times New Roman" w:cs="Times New Roman"/>
          <w:i/>
          <w:sz w:val="28"/>
          <w:szCs w:val="28"/>
        </w:rPr>
        <w:t>с подростками</w:t>
      </w:r>
      <w:r w:rsidR="00D14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 предоставить им</w:t>
      </w:r>
      <w:r w:rsidR="00D14F9C" w:rsidRPr="00D14F9C">
        <w:rPr>
          <w:rFonts w:ascii="Times New Roman" w:hAnsi="Times New Roman" w:cs="Times New Roman"/>
          <w:sz w:val="28"/>
          <w:szCs w:val="28"/>
        </w:rPr>
        <w:t xml:space="preserve"> возможность «опробовать» средства и способы действий в различных ситуациях, «проиграть» возможные решения проблемных ситуаций, методом «проб и ошибок» выбрать свою стратегию поведения в условиях безопасного пространства. С этой целью можно использовать такие формы профилактической работы, как форум-театр, моральные дилеммы, практикумы и др. </w:t>
      </w:r>
    </w:p>
    <w:p w:rsidR="00D14F9C" w:rsidRPr="00D14F9C" w:rsidRDefault="00D14F9C" w:rsidP="009C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9C">
        <w:rPr>
          <w:rFonts w:ascii="Times New Roman" w:hAnsi="Times New Roman" w:cs="Times New Roman"/>
          <w:sz w:val="28"/>
          <w:szCs w:val="28"/>
        </w:rPr>
        <w:t xml:space="preserve">Подростку важно, чтобы его взрослость была замечена, чтобы его мнение было услышано, чтобы его суждение было принято. Поэтому необходимо, чтобы взрослый и подросток находились в одном «измерении», слушали и слышали друг друга, понимали и принимали позиции другого, – только в таком случае совместная деятельность и общение могут состояться. Хорошие </w:t>
      </w:r>
      <w:r w:rsidRPr="00D14F9C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 для диалога в диаде «взрослый–подросток» содержат такие формы профилактической работы, как: разброс мнений, информационно-интерактивная встреча и др. </w:t>
      </w:r>
    </w:p>
    <w:p w:rsidR="00D14F9C" w:rsidRPr="00D14F9C" w:rsidRDefault="00D14F9C" w:rsidP="009C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9C">
        <w:rPr>
          <w:rFonts w:ascii="Times New Roman" w:hAnsi="Times New Roman" w:cs="Times New Roman"/>
          <w:sz w:val="28"/>
          <w:szCs w:val="28"/>
        </w:rPr>
        <w:t xml:space="preserve">Выбирая форму профилактической работы, следует помнить, что подросткам нравятся групповые занятия (создание социально значимых коллажей, разработка и реализация социально значимых проектов и др.): придумывание и реализация задуманного, общение, распределение обязанностей, создание образа проектируемого продукта. Все это объединяет учащихся, формирует у них опыт социального взаимодействия и ответственного поведения в разных видах деятельности, учит их выстраивать новые отношения с другими учащимися, способствует интенсивному росту социальных чувств и эмоций. </w:t>
      </w:r>
    </w:p>
    <w:p w:rsidR="005106F4" w:rsidRPr="00A633B8" w:rsidRDefault="00810BC6" w:rsidP="009C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</w:t>
      </w:r>
      <w:r w:rsidR="005106F4" w:rsidRPr="009C02BA">
        <w:rPr>
          <w:rFonts w:ascii="Times New Roman" w:hAnsi="Times New Roman" w:cs="Times New Roman"/>
          <w:sz w:val="28"/>
          <w:szCs w:val="28"/>
        </w:rPr>
        <w:t>ыб</w:t>
      </w:r>
      <w:r>
        <w:rPr>
          <w:rFonts w:ascii="Times New Roman" w:hAnsi="Times New Roman" w:cs="Times New Roman"/>
          <w:sz w:val="28"/>
          <w:szCs w:val="28"/>
        </w:rPr>
        <w:t>оре форм</w:t>
      </w:r>
      <w:r w:rsidR="005106F4" w:rsidRPr="009C02BA">
        <w:rPr>
          <w:rFonts w:ascii="Times New Roman" w:hAnsi="Times New Roman" w:cs="Times New Roman"/>
          <w:sz w:val="28"/>
          <w:szCs w:val="28"/>
        </w:rPr>
        <w:t xml:space="preserve"> профилактической работы </w:t>
      </w:r>
      <w:r w:rsidR="005106F4" w:rsidRPr="00082220">
        <w:rPr>
          <w:rFonts w:ascii="Times New Roman" w:hAnsi="Times New Roman" w:cs="Times New Roman"/>
          <w:i/>
          <w:sz w:val="28"/>
          <w:szCs w:val="28"/>
        </w:rPr>
        <w:t>со старшеклассниками</w:t>
      </w:r>
      <w:r w:rsidR="005106F4" w:rsidRPr="009C02BA">
        <w:rPr>
          <w:rFonts w:ascii="Times New Roman" w:hAnsi="Times New Roman" w:cs="Times New Roman"/>
          <w:sz w:val="28"/>
          <w:szCs w:val="28"/>
        </w:rPr>
        <w:t>, приоритет следует отдать таким формам, как: дебаты, дискуссии, обсуждение афоризмов, тематическое обсуждение</w:t>
      </w:r>
      <w:r w:rsidR="00A5260F">
        <w:rPr>
          <w:rFonts w:ascii="Times New Roman" w:hAnsi="Times New Roman" w:cs="Times New Roman"/>
          <w:sz w:val="28"/>
          <w:szCs w:val="28"/>
        </w:rPr>
        <w:t>, фильмогруппы, пантомимы, тренинги</w:t>
      </w:r>
      <w:r w:rsidR="005106F4" w:rsidRPr="009C02BA">
        <w:rPr>
          <w:rFonts w:ascii="Times New Roman" w:hAnsi="Times New Roman" w:cs="Times New Roman"/>
          <w:sz w:val="28"/>
          <w:szCs w:val="28"/>
        </w:rPr>
        <w:t xml:space="preserve"> и пр.</w:t>
      </w:r>
      <w:r w:rsidR="00A5260F">
        <w:rPr>
          <w:rFonts w:ascii="Times New Roman" w:hAnsi="Times New Roman" w:cs="Times New Roman"/>
          <w:sz w:val="28"/>
          <w:szCs w:val="28"/>
        </w:rPr>
        <w:t xml:space="preserve"> Включаясь в названные формы работы, старшеклассники </w:t>
      </w:r>
      <w:r w:rsidR="00CD44D5" w:rsidRPr="00A633B8">
        <w:rPr>
          <w:rFonts w:ascii="Times New Roman" w:hAnsi="Times New Roman" w:cs="Times New Roman"/>
          <w:sz w:val="28"/>
          <w:szCs w:val="28"/>
        </w:rPr>
        <w:t>научаются противостоянию влиянию другого (контраргументация, информационный диалог, конструктивная критика, уклонение, отказ и др.); приобретают навыки ненасильственных форм взаимодействия (другой имеет право быть таким, какой он есть, с ним надо считаться, уважать его мнение); приобретают умения адекватно выражать свои чувства</w:t>
      </w:r>
      <w:r w:rsidR="00CD44D5" w:rsidRPr="00A633B8">
        <w:rPr>
          <w:rFonts w:ascii="Times New Roman" w:hAnsi="Times New Roman" w:cs="Times New Roman"/>
          <w:spacing w:val="-8"/>
          <w:sz w:val="28"/>
          <w:szCs w:val="28"/>
        </w:rPr>
        <w:t>, противостоять давлению и манипуляциям со стороны других людей.</w:t>
      </w:r>
    </w:p>
    <w:p w:rsidR="00A67961" w:rsidRDefault="000C7574" w:rsidP="009C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74">
        <w:rPr>
          <w:rFonts w:ascii="Times New Roman" w:hAnsi="Times New Roman" w:cs="Times New Roman"/>
          <w:spacing w:val="30"/>
          <w:sz w:val="28"/>
          <w:szCs w:val="28"/>
        </w:rPr>
        <w:t>Учет региональной составляющей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466C0">
        <w:rPr>
          <w:rFonts w:ascii="Times New Roman" w:hAnsi="Times New Roman" w:cs="Times New Roman"/>
          <w:sz w:val="28"/>
          <w:szCs w:val="28"/>
        </w:rPr>
        <w:t xml:space="preserve">При проектировании </w:t>
      </w:r>
      <w:r w:rsidR="00F93DDB">
        <w:rPr>
          <w:rFonts w:ascii="Times New Roman" w:hAnsi="Times New Roman" w:cs="Times New Roman"/>
          <w:sz w:val="28"/>
          <w:szCs w:val="28"/>
        </w:rPr>
        <w:t xml:space="preserve">системы профилактической работы </w:t>
      </w:r>
      <w:r w:rsidR="004466C0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4466C0" w:rsidRPr="00BA65F6">
        <w:rPr>
          <w:rFonts w:ascii="Times New Roman" w:hAnsi="Times New Roman" w:cs="Times New Roman"/>
          <w:sz w:val="28"/>
          <w:szCs w:val="28"/>
        </w:rPr>
        <w:t>учесть региональную составл</w:t>
      </w:r>
      <w:r w:rsidR="00EE74AD" w:rsidRPr="00BA65F6">
        <w:rPr>
          <w:rFonts w:ascii="Times New Roman" w:hAnsi="Times New Roman" w:cs="Times New Roman"/>
          <w:sz w:val="28"/>
          <w:szCs w:val="28"/>
        </w:rPr>
        <w:t>яю</w:t>
      </w:r>
      <w:r w:rsidR="004466C0" w:rsidRPr="00BA65F6">
        <w:rPr>
          <w:rFonts w:ascii="Times New Roman" w:hAnsi="Times New Roman" w:cs="Times New Roman"/>
          <w:sz w:val="28"/>
          <w:szCs w:val="28"/>
        </w:rPr>
        <w:t>щую</w:t>
      </w:r>
      <w:r w:rsidR="001D6AB8">
        <w:rPr>
          <w:rFonts w:ascii="Times New Roman" w:hAnsi="Times New Roman" w:cs="Times New Roman"/>
          <w:sz w:val="28"/>
          <w:szCs w:val="28"/>
        </w:rPr>
        <w:t xml:space="preserve">, включающую: </w:t>
      </w:r>
      <w:r w:rsidR="00D4272C">
        <w:rPr>
          <w:rFonts w:ascii="Times New Roman" w:hAnsi="Times New Roman" w:cs="Times New Roman"/>
          <w:sz w:val="28"/>
          <w:szCs w:val="28"/>
        </w:rPr>
        <w:t>«</w:t>
      </w:r>
      <w:r w:rsidR="001D6AB8">
        <w:rPr>
          <w:rFonts w:ascii="Times New Roman" w:hAnsi="Times New Roman" w:cs="Times New Roman"/>
          <w:sz w:val="28"/>
          <w:szCs w:val="28"/>
        </w:rPr>
        <w:t>региональные особенности</w:t>
      </w:r>
      <w:r w:rsidR="00D4272C">
        <w:rPr>
          <w:rFonts w:ascii="Times New Roman" w:hAnsi="Times New Roman" w:cs="Times New Roman"/>
          <w:sz w:val="28"/>
          <w:szCs w:val="28"/>
        </w:rPr>
        <w:t>»</w:t>
      </w:r>
      <w:r w:rsidR="001D6AB8">
        <w:rPr>
          <w:rFonts w:ascii="Times New Roman" w:hAnsi="Times New Roman" w:cs="Times New Roman"/>
          <w:sz w:val="28"/>
          <w:szCs w:val="28"/>
        </w:rPr>
        <w:t xml:space="preserve"> проявления </w:t>
      </w:r>
      <w:r w:rsidR="001D6AB8" w:rsidRPr="001D6AB8">
        <w:rPr>
          <w:rFonts w:ascii="Times New Roman" w:hAnsi="Times New Roman" w:cs="Times New Roman"/>
          <w:sz w:val="28"/>
          <w:szCs w:val="28"/>
        </w:rPr>
        <w:t>подростков</w:t>
      </w:r>
      <w:r w:rsidR="001D6AB8">
        <w:rPr>
          <w:rFonts w:ascii="Times New Roman" w:hAnsi="Times New Roman" w:cs="Times New Roman"/>
          <w:sz w:val="28"/>
          <w:szCs w:val="28"/>
        </w:rPr>
        <w:t>ых</w:t>
      </w:r>
      <w:r w:rsidR="001D6AB8" w:rsidRPr="001D6AB8">
        <w:rPr>
          <w:rFonts w:ascii="Times New Roman" w:hAnsi="Times New Roman" w:cs="Times New Roman"/>
          <w:sz w:val="28"/>
          <w:szCs w:val="28"/>
        </w:rPr>
        <w:t xml:space="preserve"> </w:t>
      </w:r>
      <w:r w:rsidR="001D6AB8">
        <w:rPr>
          <w:rFonts w:ascii="Times New Roman" w:hAnsi="Times New Roman" w:cs="Times New Roman"/>
          <w:sz w:val="28"/>
          <w:szCs w:val="28"/>
        </w:rPr>
        <w:t>девиаций</w:t>
      </w:r>
      <w:r w:rsidR="00EE74AD">
        <w:rPr>
          <w:rFonts w:ascii="Times New Roman" w:hAnsi="Times New Roman" w:cs="Times New Roman"/>
          <w:sz w:val="28"/>
          <w:szCs w:val="28"/>
        </w:rPr>
        <w:t xml:space="preserve"> (какие виды девиаций получили наибольшее распространение и требуют более пристального внимания</w:t>
      </w:r>
      <w:r w:rsidR="001E4B9B">
        <w:rPr>
          <w:rFonts w:ascii="Times New Roman" w:hAnsi="Times New Roman" w:cs="Times New Roman"/>
          <w:sz w:val="28"/>
          <w:szCs w:val="28"/>
        </w:rPr>
        <w:t xml:space="preserve">, </w:t>
      </w:r>
      <w:r w:rsidR="001E4B9B" w:rsidRPr="00B108AE">
        <w:rPr>
          <w:rFonts w:ascii="Times New Roman" w:hAnsi="Times New Roman" w:cs="Times New Roman"/>
          <w:sz w:val="28"/>
          <w:szCs w:val="28"/>
        </w:rPr>
        <w:t>уров</w:t>
      </w:r>
      <w:r w:rsidR="001E4B9B">
        <w:rPr>
          <w:rFonts w:ascii="Times New Roman" w:hAnsi="Times New Roman" w:cs="Times New Roman"/>
          <w:sz w:val="28"/>
          <w:szCs w:val="28"/>
        </w:rPr>
        <w:t>ень</w:t>
      </w:r>
      <w:r w:rsidR="001E4B9B" w:rsidRPr="00B108AE">
        <w:rPr>
          <w:rFonts w:ascii="Times New Roman" w:hAnsi="Times New Roman" w:cs="Times New Roman"/>
          <w:sz w:val="28"/>
          <w:szCs w:val="28"/>
        </w:rPr>
        <w:t xml:space="preserve"> социальной  активности  и  толерантности  молод</w:t>
      </w:r>
      <w:r w:rsidR="001E4B9B">
        <w:rPr>
          <w:rFonts w:ascii="Times New Roman" w:hAnsi="Times New Roman" w:cs="Times New Roman"/>
          <w:sz w:val="28"/>
          <w:szCs w:val="28"/>
        </w:rPr>
        <w:t>е</w:t>
      </w:r>
      <w:r w:rsidR="001E4B9B" w:rsidRPr="00B108AE">
        <w:rPr>
          <w:rFonts w:ascii="Times New Roman" w:hAnsi="Times New Roman" w:cs="Times New Roman"/>
          <w:sz w:val="28"/>
          <w:szCs w:val="28"/>
        </w:rPr>
        <w:t xml:space="preserve">жи  и  </w:t>
      </w:r>
      <w:r w:rsidR="001E4B9B">
        <w:rPr>
          <w:rFonts w:ascii="Times New Roman" w:hAnsi="Times New Roman" w:cs="Times New Roman"/>
          <w:sz w:val="28"/>
          <w:szCs w:val="28"/>
        </w:rPr>
        <w:t>взрослого населения, криминальная ситуация, асоциальные субкультуры и пр.</w:t>
      </w:r>
      <w:r w:rsidR="00EE74AD">
        <w:rPr>
          <w:rFonts w:ascii="Times New Roman" w:hAnsi="Times New Roman" w:cs="Times New Roman"/>
          <w:sz w:val="28"/>
          <w:szCs w:val="28"/>
        </w:rPr>
        <w:t>)</w:t>
      </w:r>
      <w:r w:rsidR="001D6AB8">
        <w:rPr>
          <w:rFonts w:ascii="Times New Roman" w:hAnsi="Times New Roman" w:cs="Times New Roman"/>
          <w:sz w:val="28"/>
          <w:szCs w:val="28"/>
        </w:rPr>
        <w:t>, специфические региональные ресурсы</w:t>
      </w:r>
      <w:r w:rsidR="00EE74AD">
        <w:rPr>
          <w:rFonts w:ascii="Times New Roman" w:hAnsi="Times New Roman" w:cs="Times New Roman"/>
          <w:sz w:val="28"/>
          <w:szCs w:val="28"/>
        </w:rPr>
        <w:t xml:space="preserve"> (наличие объектов культурно-досуговой, спортивно-оздоровительной сферы и пр.)</w:t>
      </w:r>
      <w:r w:rsidR="001D6AB8">
        <w:rPr>
          <w:rFonts w:ascii="Times New Roman" w:hAnsi="Times New Roman" w:cs="Times New Roman"/>
          <w:sz w:val="28"/>
          <w:szCs w:val="28"/>
        </w:rPr>
        <w:t>, имеющийся региональный опыт профилактической работы</w:t>
      </w:r>
      <w:r w:rsidR="001D6AB8" w:rsidRPr="001D6AB8">
        <w:rPr>
          <w:rFonts w:ascii="Times New Roman" w:hAnsi="Times New Roman" w:cs="Times New Roman"/>
          <w:sz w:val="28"/>
          <w:szCs w:val="28"/>
        </w:rPr>
        <w:t>.</w:t>
      </w:r>
    </w:p>
    <w:p w:rsidR="00F76D74" w:rsidRPr="00F76D74" w:rsidRDefault="00B829B4" w:rsidP="00F76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 xml:space="preserve">Взаимодействие школы и семьи в </w:t>
      </w:r>
      <w:r w:rsidR="00C61130">
        <w:rPr>
          <w:rFonts w:ascii="Times New Roman" w:hAnsi="Times New Roman" w:cs="Times New Roman"/>
          <w:spacing w:val="3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профилактической работе. </w:t>
      </w:r>
      <w:r w:rsidR="00F76D74" w:rsidRPr="00F76D74">
        <w:rPr>
          <w:rFonts w:ascii="Times New Roman" w:hAnsi="Times New Roman" w:cs="Times New Roman"/>
          <w:sz w:val="28"/>
          <w:szCs w:val="28"/>
        </w:rPr>
        <w:t>Профилактика отклоняющегося поведения несовершеннолетних в диаде «школа–семья» должна представлять собой двунаправленные действия со стороны педагогов и родителей по решению общих задач, ориентированных, в первую очередь, на развитие и раскрытие потенциала ребенка, усиление защитных факторов и нивелирование негативных влияний социальной среды. В рамках организации взаимодействия учреждения образования и семьи следует интегрировать усилия по следующим векторам работы:</w:t>
      </w:r>
    </w:p>
    <w:p w:rsidR="00F76D74" w:rsidRPr="00F76D74" w:rsidRDefault="00F76D74" w:rsidP="00F76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D74">
        <w:rPr>
          <w:rFonts w:ascii="Times New Roman" w:hAnsi="Times New Roman" w:cs="Times New Roman"/>
          <w:sz w:val="28"/>
          <w:szCs w:val="28"/>
        </w:rPr>
        <w:t xml:space="preserve">оздоровление условий жизни детей в школе и семье (в школе – повышение социального статуса ребенка, изменение отношения к учебной деятельности, развитие познавательной активности, повышение самооценки и </w:t>
      </w:r>
      <w:r w:rsidRPr="00F76D74">
        <w:rPr>
          <w:rFonts w:ascii="Times New Roman" w:hAnsi="Times New Roman" w:cs="Times New Roman"/>
          <w:sz w:val="28"/>
          <w:szCs w:val="28"/>
        </w:rPr>
        <w:lastRenderedPageBreak/>
        <w:t>т.п.; в семье – создание благоприятной психологической атмосферы, доверительного общения, поддержка ребенка и т.п.);</w:t>
      </w:r>
    </w:p>
    <w:p w:rsidR="00F76D74" w:rsidRPr="00F76D74" w:rsidRDefault="00F76D74" w:rsidP="00F76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D74">
        <w:rPr>
          <w:rFonts w:ascii="Times New Roman" w:hAnsi="Times New Roman" w:cs="Times New Roman"/>
          <w:sz w:val="28"/>
          <w:szCs w:val="28"/>
        </w:rPr>
        <w:t>создание возможностей для личностной реализации несовершеннолетних в различных сферах деятельности с учетом их «вкусовых» предпочтений (в школе – кружки, факультативы, современные виды творчества, инновационные проекты; в семье – поддержка инициатив ребенка, заинтересованность процессом и результатами деятельности ребенка);</w:t>
      </w:r>
    </w:p>
    <w:p w:rsidR="00F76D74" w:rsidRPr="00F76D74" w:rsidRDefault="00F76D74" w:rsidP="00F76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D74">
        <w:rPr>
          <w:rFonts w:ascii="Times New Roman" w:hAnsi="Times New Roman" w:cs="Times New Roman"/>
          <w:sz w:val="28"/>
          <w:szCs w:val="28"/>
        </w:rPr>
        <w:t>сотворчество детей и взрослых (включенность в совместную деятельность детей, педагогов, родителей посредством реализации различного рода инициатив, программ социальной направленности, исследовательских проектов и пр.);</w:t>
      </w:r>
    </w:p>
    <w:p w:rsidR="00F76D74" w:rsidRPr="00F76D74" w:rsidRDefault="00F76D74" w:rsidP="00F76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D74">
        <w:rPr>
          <w:rFonts w:ascii="Times New Roman" w:hAnsi="Times New Roman" w:cs="Times New Roman"/>
          <w:sz w:val="28"/>
          <w:szCs w:val="28"/>
        </w:rPr>
        <w:t>заполнение сферы свободного времени несовершеннолетнего (в школе – привлечение учащихся к участию в различных внешкольных мероприятиях, содержательность наполнения шестого школьного дня и пр.; в семье – приобщение к домашнему труду, совместный семейный досуг и пр.);</w:t>
      </w:r>
    </w:p>
    <w:p w:rsidR="00F76D74" w:rsidRPr="00F76D74" w:rsidRDefault="00F76D74" w:rsidP="00F76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D74">
        <w:rPr>
          <w:rFonts w:ascii="Times New Roman" w:hAnsi="Times New Roman" w:cs="Times New Roman"/>
          <w:sz w:val="28"/>
          <w:szCs w:val="28"/>
        </w:rPr>
        <w:t>развитие традиций в школьном и семейном социумах (традиции как основа, порядок, принятый в школе (семье), обладая большим воспитательным потенциалом, способствуют сплочению ученического (семейного) коллектива) и др.</w:t>
      </w:r>
    </w:p>
    <w:p w:rsidR="00B829B4" w:rsidRDefault="00F76D74" w:rsidP="00F76D7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F76D74">
        <w:rPr>
          <w:rFonts w:ascii="Times New Roman" w:hAnsi="Times New Roman" w:cs="Times New Roman"/>
          <w:sz w:val="28"/>
          <w:szCs w:val="28"/>
        </w:rPr>
        <w:t>В контексте реализации названных направлений могут быть использованы разнообразные современные формы взаимодействия педагогов и родителей. Примеры таких форм работы представлены в пособии Н.К. Катович, Т.П. Елисеевой «Формы и методы взаимодействия семьи и школы» (Минск, 2011)</w:t>
      </w:r>
    </w:p>
    <w:p w:rsidR="00101A3A" w:rsidRDefault="000C7574" w:rsidP="009C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74">
        <w:rPr>
          <w:rFonts w:ascii="Times New Roman" w:hAnsi="Times New Roman" w:cs="Times New Roman"/>
          <w:spacing w:val="30"/>
          <w:sz w:val="28"/>
          <w:szCs w:val="28"/>
        </w:rPr>
        <w:t>Оценка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03F9" w:rsidRPr="003103F9">
        <w:rPr>
          <w:rFonts w:ascii="Times New Roman" w:hAnsi="Times New Roman" w:cs="Times New Roman"/>
          <w:sz w:val="28"/>
          <w:szCs w:val="28"/>
        </w:rPr>
        <w:t xml:space="preserve">Любая </w:t>
      </w:r>
      <w:r w:rsidR="00F76D74">
        <w:rPr>
          <w:rFonts w:ascii="Times New Roman" w:hAnsi="Times New Roman" w:cs="Times New Roman"/>
          <w:sz w:val="28"/>
          <w:szCs w:val="28"/>
        </w:rPr>
        <w:t>работа по профилактике девиаций среди несовершеннолетних</w:t>
      </w:r>
      <w:r w:rsidR="003103F9" w:rsidRPr="003103F9">
        <w:rPr>
          <w:rFonts w:ascii="Times New Roman" w:hAnsi="Times New Roman" w:cs="Times New Roman"/>
          <w:sz w:val="28"/>
          <w:szCs w:val="28"/>
        </w:rPr>
        <w:t xml:space="preserve"> требует объективной </w:t>
      </w:r>
      <w:r w:rsidR="003103F9" w:rsidRPr="00BA65F6">
        <w:rPr>
          <w:rFonts w:ascii="Times New Roman" w:hAnsi="Times New Roman" w:cs="Times New Roman"/>
          <w:sz w:val="28"/>
          <w:szCs w:val="28"/>
        </w:rPr>
        <w:t>оценки ее эффективности</w:t>
      </w:r>
      <w:r w:rsidR="003103F9" w:rsidRPr="003103F9">
        <w:rPr>
          <w:rFonts w:ascii="Times New Roman" w:hAnsi="Times New Roman" w:cs="Times New Roman"/>
          <w:sz w:val="28"/>
          <w:szCs w:val="28"/>
        </w:rPr>
        <w:t xml:space="preserve">. </w:t>
      </w:r>
      <w:r w:rsidR="009B1192">
        <w:rPr>
          <w:rFonts w:ascii="Times New Roman" w:hAnsi="Times New Roman" w:cs="Times New Roman"/>
          <w:sz w:val="28"/>
          <w:szCs w:val="28"/>
        </w:rPr>
        <w:t>Как считают специалисты (В.Г. Белов, В.А. Кулганов и др.), н</w:t>
      </w:r>
      <w:r w:rsidR="003103F9" w:rsidRPr="003103F9">
        <w:rPr>
          <w:rFonts w:ascii="Times New Roman" w:hAnsi="Times New Roman" w:cs="Times New Roman"/>
          <w:sz w:val="28"/>
          <w:szCs w:val="28"/>
        </w:rPr>
        <w:t xml:space="preserve">еобходим выбор соответствующих критериев эффективности, а также строгого, но простого в </w:t>
      </w:r>
      <w:r w:rsidR="00F93DDB">
        <w:rPr>
          <w:rFonts w:ascii="Times New Roman" w:hAnsi="Times New Roman" w:cs="Times New Roman"/>
          <w:sz w:val="28"/>
          <w:szCs w:val="28"/>
        </w:rPr>
        <w:t xml:space="preserve">применении </w:t>
      </w:r>
      <w:r w:rsidR="003103F9" w:rsidRPr="003103F9">
        <w:rPr>
          <w:rFonts w:ascii="Times New Roman" w:hAnsi="Times New Roman" w:cs="Times New Roman"/>
          <w:sz w:val="28"/>
          <w:szCs w:val="28"/>
        </w:rPr>
        <w:t xml:space="preserve">измерительного  аппарата </w:t>
      </w:r>
      <w:r w:rsidR="009B1192">
        <w:rPr>
          <w:rFonts w:ascii="Times New Roman" w:hAnsi="Times New Roman" w:cs="Times New Roman"/>
          <w:sz w:val="28"/>
          <w:szCs w:val="28"/>
        </w:rPr>
        <w:t>–</w:t>
      </w:r>
      <w:r w:rsidR="003103F9" w:rsidRPr="003103F9">
        <w:rPr>
          <w:rFonts w:ascii="Times New Roman" w:hAnsi="Times New Roman" w:cs="Times New Roman"/>
          <w:sz w:val="28"/>
          <w:szCs w:val="28"/>
        </w:rPr>
        <w:t xml:space="preserve"> батареи  анкет,  опросников  и  экспериментально-психологических тестов, которые позволяют с высокой степенью достоверности говорить о происходящих  в  результате  профилактического  вмешательства  изменениях,  корригировать действия, изменять направления работы, ее форму и содержание, если это необходимо.</w:t>
      </w:r>
    </w:p>
    <w:p w:rsidR="001E4B9B" w:rsidRPr="003103F9" w:rsidRDefault="001E4B9B" w:rsidP="009C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отметим</w:t>
      </w:r>
      <w:r w:rsidR="00B970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3B7">
        <w:rPr>
          <w:rFonts w:ascii="Times New Roman" w:hAnsi="Times New Roman" w:cs="Times New Roman"/>
          <w:sz w:val="28"/>
          <w:szCs w:val="28"/>
        </w:rPr>
        <w:t xml:space="preserve">чем тщательнее специалисты подойдут к </w:t>
      </w:r>
      <w:r w:rsidR="00D4272C">
        <w:rPr>
          <w:rFonts w:ascii="Times New Roman" w:hAnsi="Times New Roman" w:cs="Times New Roman"/>
          <w:sz w:val="28"/>
          <w:szCs w:val="28"/>
        </w:rPr>
        <w:t>разработке</w:t>
      </w:r>
      <w:r w:rsidR="003653B7">
        <w:rPr>
          <w:rFonts w:ascii="Times New Roman" w:hAnsi="Times New Roman" w:cs="Times New Roman"/>
          <w:sz w:val="28"/>
          <w:szCs w:val="28"/>
        </w:rPr>
        <w:t xml:space="preserve"> профилактической программы, целенаправленно и поэтапно пропишут шаги по ее реализации, тем более высокой будет результирующая составляющая.</w:t>
      </w:r>
    </w:p>
    <w:p w:rsidR="00CD0FD1" w:rsidRDefault="00CD0FD1" w:rsidP="002B03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FD1" w:rsidRDefault="00CD0FD1" w:rsidP="002B03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FD1" w:rsidRDefault="00CD0FD1" w:rsidP="002B03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FD1" w:rsidRDefault="00CD0FD1" w:rsidP="002B03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FD1" w:rsidRDefault="00CD0FD1" w:rsidP="002B03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FD1" w:rsidRDefault="00CD0FD1" w:rsidP="002B03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FD1" w:rsidRDefault="00CD0FD1" w:rsidP="002B03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371" w:rsidRDefault="002B0371" w:rsidP="002B03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Сведения об авторе</w:t>
      </w:r>
    </w:p>
    <w:p w:rsidR="002B0371" w:rsidRDefault="002B0371" w:rsidP="002B0371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Ничишина Татьяна Викторовна</w:t>
      </w:r>
    </w:p>
    <w:p w:rsidR="002B0371" w:rsidRDefault="002B0371" w:rsidP="002B0371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Доцент кафедры педагогики социальной и начального образования</w:t>
      </w:r>
    </w:p>
    <w:p w:rsidR="002B0371" w:rsidRDefault="002B0371" w:rsidP="002B0371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Брестского государственного университета имени А.С. Пушкина, кандидат педагогических наук, доцент</w:t>
      </w:r>
    </w:p>
    <w:p w:rsidR="002B0371" w:rsidRDefault="002B0371" w:rsidP="002B0371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Дом.адрес: 224014  г. Брест, 2-ой Западный пер., 31/1</w:t>
      </w:r>
    </w:p>
    <w:p w:rsidR="002B0371" w:rsidRDefault="002B0371" w:rsidP="002B0371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Дом. телефон: (80162) 24-74-58, моб.телефон: (8029) 2-26-84-48 (МТС)</w:t>
      </w:r>
    </w:p>
    <w:p w:rsidR="002B0371" w:rsidRDefault="002B0371" w:rsidP="002B0371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Раб.тел (80162) 21-69-49 </w:t>
      </w:r>
    </w:p>
    <w:p w:rsidR="002B0371" w:rsidRDefault="002B0371" w:rsidP="002B0371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АВ3185740, выдан Ленинским РОВД г. Бреста 17.05.2017 г.</w:t>
      </w:r>
    </w:p>
    <w:p w:rsidR="002B0371" w:rsidRDefault="002B0371" w:rsidP="002B0371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Личный номер: 4251172с026РВ0</w:t>
      </w:r>
    </w:p>
    <w:p w:rsidR="002B0371" w:rsidRDefault="002B0371" w:rsidP="002B0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371" w:rsidRDefault="002B0371" w:rsidP="002B0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A3A" w:rsidRPr="003103F9" w:rsidRDefault="00101A3A" w:rsidP="009C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A3A" w:rsidRPr="003103F9" w:rsidRDefault="00101A3A" w:rsidP="009C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1A3A" w:rsidRPr="003103F9" w:rsidSect="007F16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674" w:rsidRDefault="006A1674" w:rsidP="008035BB">
      <w:pPr>
        <w:spacing w:after="0" w:line="240" w:lineRule="auto"/>
      </w:pPr>
      <w:r>
        <w:separator/>
      </w:r>
    </w:p>
  </w:endnote>
  <w:endnote w:type="continuationSeparator" w:id="0">
    <w:p w:rsidR="006A1674" w:rsidRDefault="006A1674" w:rsidP="00803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5BB" w:rsidRDefault="008035B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6280"/>
      <w:docPartObj>
        <w:docPartGallery w:val="Page Numbers (Bottom of Page)"/>
        <w:docPartUnique/>
      </w:docPartObj>
    </w:sdtPr>
    <w:sdtEndPr/>
    <w:sdtContent>
      <w:p w:rsidR="008035BB" w:rsidRDefault="00E558C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8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35BB" w:rsidRDefault="008035B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5BB" w:rsidRDefault="008035B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674" w:rsidRDefault="006A1674" w:rsidP="008035BB">
      <w:pPr>
        <w:spacing w:after="0" w:line="240" w:lineRule="auto"/>
      </w:pPr>
      <w:r>
        <w:separator/>
      </w:r>
    </w:p>
  </w:footnote>
  <w:footnote w:type="continuationSeparator" w:id="0">
    <w:p w:rsidR="006A1674" w:rsidRDefault="006A1674" w:rsidP="00803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5BB" w:rsidRDefault="008035B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5BB" w:rsidRDefault="008035B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5BB" w:rsidRDefault="008035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C560F"/>
    <w:multiLevelType w:val="hybridMultilevel"/>
    <w:tmpl w:val="16B80432"/>
    <w:lvl w:ilvl="0" w:tplc="239C9A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7D78"/>
    <w:rsid w:val="000208E2"/>
    <w:rsid w:val="00040ECF"/>
    <w:rsid w:val="00057EA1"/>
    <w:rsid w:val="00082220"/>
    <w:rsid w:val="000C7574"/>
    <w:rsid w:val="000D24BC"/>
    <w:rsid w:val="000D2689"/>
    <w:rsid w:val="000F2C1D"/>
    <w:rsid w:val="000F4E77"/>
    <w:rsid w:val="00101A3A"/>
    <w:rsid w:val="00156BCD"/>
    <w:rsid w:val="0016284F"/>
    <w:rsid w:val="00162909"/>
    <w:rsid w:val="00164F78"/>
    <w:rsid w:val="00172A21"/>
    <w:rsid w:val="00183231"/>
    <w:rsid w:val="001B4ABF"/>
    <w:rsid w:val="001C7BB7"/>
    <w:rsid w:val="001D6AB8"/>
    <w:rsid w:val="001E4B9B"/>
    <w:rsid w:val="001F1344"/>
    <w:rsid w:val="001F6F0C"/>
    <w:rsid w:val="002064EF"/>
    <w:rsid w:val="00215C46"/>
    <w:rsid w:val="00220CCC"/>
    <w:rsid w:val="00242233"/>
    <w:rsid w:val="00253A60"/>
    <w:rsid w:val="00260C38"/>
    <w:rsid w:val="0026704D"/>
    <w:rsid w:val="0028408A"/>
    <w:rsid w:val="002863A7"/>
    <w:rsid w:val="002B0371"/>
    <w:rsid w:val="002C3E52"/>
    <w:rsid w:val="002C5DC4"/>
    <w:rsid w:val="002C7C0C"/>
    <w:rsid w:val="003103E3"/>
    <w:rsid w:val="003103F9"/>
    <w:rsid w:val="00320259"/>
    <w:rsid w:val="00324939"/>
    <w:rsid w:val="0034098E"/>
    <w:rsid w:val="00346B64"/>
    <w:rsid w:val="003653B7"/>
    <w:rsid w:val="003971F3"/>
    <w:rsid w:val="003A1883"/>
    <w:rsid w:val="003A3192"/>
    <w:rsid w:val="003B5DFD"/>
    <w:rsid w:val="003B712E"/>
    <w:rsid w:val="003E21FE"/>
    <w:rsid w:val="003F2D53"/>
    <w:rsid w:val="003F50EF"/>
    <w:rsid w:val="004466C0"/>
    <w:rsid w:val="00480836"/>
    <w:rsid w:val="004D4274"/>
    <w:rsid w:val="00500F72"/>
    <w:rsid w:val="005106F4"/>
    <w:rsid w:val="005545B8"/>
    <w:rsid w:val="005A04BD"/>
    <w:rsid w:val="005A1C9B"/>
    <w:rsid w:val="005B74E9"/>
    <w:rsid w:val="006172AE"/>
    <w:rsid w:val="006345D4"/>
    <w:rsid w:val="006442E5"/>
    <w:rsid w:val="00647DC5"/>
    <w:rsid w:val="00656828"/>
    <w:rsid w:val="0067124B"/>
    <w:rsid w:val="00672E6B"/>
    <w:rsid w:val="006876A2"/>
    <w:rsid w:val="006A1674"/>
    <w:rsid w:val="006B1D07"/>
    <w:rsid w:val="006E7A15"/>
    <w:rsid w:val="007165DC"/>
    <w:rsid w:val="00717D78"/>
    <w:rsid w:val="00727E41"/>
    <w:rsid w:val="007475C7"/>
    <w:rsid w:val="007675F7"/>
    <w:rsid w:val="00784F0E"/>
    <w:rsid w:val="007C5CDB"/>
    <w:rsid w:val="007F1668"/>
    <w:rsid w:val="008035BB"/>
    <w:rsid w:val="00805E47"/>
    <w:rsid w:val="00810BC6"/>
    <w:rsid w:val="00811D19"/>
    <w:rsid w:val="0082656A"/>
    <w:rsid w:val="00831725"/>
    <w:rsid w:val="008817F7"/>
    <w:rsid w:val="008940B3"/>
    <w:rsid w:val="008A3C01"/>
    <w:rsid w:val="008A4D03"/>
    <w:rsid w:val="008B0E3C"/>
    <w:rsid w:val="008C575C"/>
    <w:rsid w:val="008F4D55"/>
    <w:rsid w:val="00931CB0"/>
    <w:rsid w:val="0093366E"/>
    <w:rsid w:val="00933844"/>
    <w:rsid w:val="00977A05"/>
    <w:rsid w:val="009851C0"/>
    <w:rsid w:val="009A2A67"/>
    <w:rsid w:val="009B1192"/>
    <w:rsid w:val="009C02BA"/>
    <w:rsid w:val="009D33CB"/>
    <w:rsid w:val="009E341A"/>
    <w:rsid w:val="00A21D72"/>
    <w:rsid w:val="00A2237A"/>
    <w:rsid w:val="00A23F48"/>
    <w:rsid w:val="00A271C5"/>
    <w:rsid w:val="00A5260F"/>
    <w:rsid w:val="00A55DDE"/>
    <w:rsid w:val="00A633B8"/>
    <w:rsid w:val="00A67961"/>
    <w:rsid w:val="00A747F1"/>
    <w:rsid w:val="00A86B84"/>
    <w:rsid w:val="00AB0455"/>
    <w:rsid w:val="00AB1610"/>
    <w:rsid w:val="00AC10D1"/>
    <w:rsid w:val="00AF641C"/>
    <w:rsid w:val="00B03EED"/>
    <w:rsid w:val="00B108AE"/>
    <w:rsid w:val="00B2539F"/>
    <w:rsid w:val="00B57003"/>
    <w:rsid w:val="00B57C8D"/>
    <w:rsid w:val="00B70C0E"/>
    <w:rsid w:val="00B753BA"/>
    <w:rsid w:val="00B755EC"/>
    <w:rsid w:val="00B829B4"/>
    <w:rsid w:val="00B9707F"/>
    <w:rsid w:val="00BA40DF"/>
    <w:rsid w:val="00BA65F6"/>
    <w:rsid w:val="00BB3D6B"/>
    <w:rsid w:val="00BD2A92"/>
    <w:rsid w:val="00BF0EDB"/>
    <w:rsid w:val="00C05E35"/>
    <w:rsid w:val="00C103A0"/>
    <w:rsid w:val="00C40528"/>
    <w:rsid w:val="00C41EEF"/>
    <w:rsid w:val="00C4626F"/>
    <w:rsid w:val="00C47995"/>
    <w:rsid w:val="00C61130"/>
    <w:rsid w:val="00C631E2"/>
    <w:rsid w:val="00C659C4"/>
    <w:rsid w:val="00CA118E"/>
    <w:rsid w:val="00CD0FD1"/>
    <w:rsid w:val="00CD28F0"/>
    <w:rsid w:val="00CD44D5"/>
    <w:rsid w:val="00CE553B"/>
    <w:rsid w:val="00D14F9C"/>
    <w:rsid w:val="00D4272C"/>
    <w:rsid w:val="00D4409C"/>
    <w:rsid w:val="00D64EFC"/>
    <w:rsid w:val="00D8174C"/>
    <w:rsid w:val="00DA2128"/>
    <w:rsid w:val="00DB205E"/>
    <w:rsid w:val="00DD79E5"/>
    <w:rsid w:val="00DE4794"/>
    <w:rsid w:val="00E11EE8"/>
    <w:rsid w:val="00E316D4"/>
    <w:rsid w:val="00E331DB"/>
    <w:rsid w:val="00E35F9C"/>
    <w:rsid w:val="00E558C5"/>
    <w:rsid w:val="00E738E0"/>
    <w:rsid w:val="00EA78B0"/>
    <w:rsid w:val="00ED64B5"/>
    <w:rsid w:val="00EE74AD"/>
    <w:rsid w:val="00EF159D"/>
    <w:rsid w:val="00F066B1"/>
    <w:rsid w:val="00F0766A"/>
    <w:rsid w:val="00F17F59"/>
    <w:rsid w:val="00F46A34"/>
    <w:rsid w:val="00F65386"/>
    <w:rsid w:val="00F76D74"/>
    <w:rsid w:val="00F824B5"/>
    <w:rsid w:val="00F93DDB"/>
    <w:rsid w:val="00FA1295"/>
    <w:rsid w:val="00FA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B41FA-BAFE-46AD-8297-F676B95F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D78"/>
    <w:pPr>
      <w:ind w:left="720"/>
      <w:contextualSpacing/>
    </w:pPr>
  </w:style>
  <w:style w:type="character" w:customStyle="1" w:styleId="submenu-table">
    <w:name w:val="submenu-table"/>
    <w:basedOn w:val="a0"/>
    <w:rsid w:val="00717D78"/>
  </w:style>
  <w:style w:type="table" w:styleId="a4">
    <w:name w:val="Table Grid"/>
    <w:basedOn w:val="a1"/>
    <w:uiPriority w:val="59"/>
    <w:rsid w:val="00717D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46A3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11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03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35BB"/>
  </w:style>
  <w:style w:type="paragraph" w:styleId="a9">
    <w:name w:val="footer"/>
    <w:basedOn w:val="a"/>
    <w:link w:val="aa"/>
    <w:uiPriority w:val="99"/>
    <w:unhideWhenUsed/>
    <w:rsid w:val="00803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35BB"/>
  </w:style>
  <w:style w:type="paragraph" w:styleId="ab">
    <w:name w:val="Balloon Text"/>
    <w:basedOn w:val="a"/>
    <w:link w:val="ac"/>
    <w:uiPriority w:val="99"/>
    <w:semiHidden/>
    <w:unhideWhenUsed/>
    <w:rsid w:val="00BA4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A4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8</Pages>
  <Words>2898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119</cp:revision>
  <cp:lastPrinted>2018-05-26T09:14:00Z</cp:lastPrinted>
  <dcterms:created xsi:type="dcterms:W3CDTF">2018-02-26T16:23:00Z</dcterms:created>
  <dcterms:modified xsi:type="dcterms:W3CDTF">2018-11-28T06:25:00Z</dcterms:modified>
</cp:coreProperties>
</file>