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53" w:rsidRPr="006C5949" w:rsidRDefault="00D75553" w:rsidP="006C5949">
      <w:pPr>
        <w:spacing w:after="0" w:line="240" w:lineRule="auto"/>
        <w:ind w:firstLine="709"/>
        <w:jc w:val="right"/>
        <w:rPr>
          <w:rFonts w:ascii="Times New Roman" w:hAnsi="Times New Roman" w:cs="Times New Roman"/>
          <w:sz w:val="28"/>
          <w:szCs w:val="28"/>
        </w:rPr>
      </w:pPr>
      <w:r w:rsidRPr="00D75553">
        <w:rPr>
          <w:rFonts w:ascii="Times New Roman" w:hAnsi="Times New Roman" w:cs="Times New Roman"/>
          <w:b/>
          <w:sz w:val="28"/>
          <w:szCs w:val="28"/>
        </w:rPr>
        <w:t>Г. В. </w:t>
      </w:r>
      <w:proofErr w:type="spellStart"/>
      <w:r w:rsidRPr="00D75553">
        <w:rPr>
          <w:rFonts w:ascii="Times New Roman" w:hAnsi="Times New Roman" w:cs="Times New Roman"/>
          <w:b/>
          <w:sz w:val="28"/>
          <w:szCs w:val="28"/>
        </w:rPr>
        <w:t>Писарук</w:t>
      </w:r>
      <w:proofErr w:type="spellEnd"/>
      <w:r w:rsidR="006C5949">
        <w:rPr>
          <w:rFonts w:ascii="Times New Roman" w:hAnsi="Times New Roman" w:cs="Times New Roman"/>
          <w:b/>
          <w:sz w:val="28"/>
          <w:szCs w:val="28"/>
        </w:rPr>
        <w:t xml:space="preserve"> </w:t>
      </w:r>
      <w:r w:rsidR="006C5949" w:rsidRPr="006C5949">
        <w:rPr>
          <w:rFonts w:ascii="Times New Roman" w:hAnsi="Times New Roman" w:cs="Times New Roman"/>
          <w:sz w:val="28"/>
          <w:szCs w:val="28"/>
        </w:rPr>
        <w:t>– канд.</w:t>
      </w:r>
      <w:r w:rsidR="008E01FA">
        <w:rPr>
          <w:rFonts w:ascii="Times New Roman" w:hAnsi="Times New Roman" w:cs="Times New Roman"/>
          <w:sz w:val="28"/>
          <w:szCs w:val="28"/>
        </w:rPr>
        <w:t xml:space="preserve"> </w:t>
      </w:r>
      <w:proofErr w:type="spellStart"/>
      <w:r w:rsidR="006C5949" w:rsidRPr="006C5949">
        <w:rPr>
          <w:rFonts w:ascii="Times New Roman" w:hAnsi="Times New Roman" w:cs="Times New Roman"/>
          <w:sz w:val="28"/>
          <w:szCs w:val="28"/>
        </w:rPr>
        <w:t>пед</w:t>
      </w:r>
      <w:proofErr w:type="spellEnd"/>
      <w:r w:rsidR="006C5949" w:rsidRPr="006C5949">
        <w:rPr>
          <w:rFonts w:ascii="Times New Roman" w:hAnsi="Times New Roman" w:cs="Times New Roman"/>
          <w:sz w:val="28"/>
          <w:szCs w:val="28"/>
        </w:rPr>
        <w:t>.</w:t>
      </w:r>
      <w:r w:rsidR="008E01FA">
        <w:rPr>
          <w:rFonts w:ascii="Times New Roman" w:hAnsi="Times New Roman" w:cs="Times New Roman"/>
          <w:sz w:val="28"/>
          <w:szCs w:val="28"/>
        </w:rPr>
        <w:t xml:space="preserve"> </w:t>
      </w:r>
      <w:r w:rsidR="006C5949" w:rsidRPr="006C5949">
        <w:rPr>
          <w:rFonts w:ascii="Times New Roman" w:hAnsi="Times New Roman" w:cs="Times New Roman"/>
          <w:sz w:val="28"/>
          <w:szCs w:val="28"/>
        </w:rPr>
        <w:t xml:space="preserve">наук, доцент кафедры общего и русского языкознания </w:t>
      </w:r>
      <w:proofErr w:type="spellStart"/>
      <w:r w:rsidRPr="006C5949">
        <w:rPr>
          <w:rFonts w:ascii="Times New Roman" w:hAnsi="Times New Roman" w:cs="Times New Roman"/>
          <w:sz w:val="28"/>
          <w:szCs w:val="28"/>
        </w:rPr>
        <w:t>БрГУ</w:t>
      </w:r>
      <w:proofErr w:type="spellEnd"/>
      <w:r w:rsidRPr="006C5949">
        <w:rPr>
          <w:rFonts w:ascii="Times New Roman" w:hAnsi="Times New Roman" w:cs="Times New Roman"/>
          <w:sz w:val="28"/>
          <w:szCs w:val="28"/>
        </w:rPr>
        <w:t xml:space="preserve"> имени А. С. Пушкина</w:t>
      </w:r>
    </w:p>
    <w:p w:rsidR="006C5949" w:rsidRDefault="006C5949" w:rsidP="00D75553">
      <w:pPr>
        <w:spacing w:after="0" w:line="240" w:lineRule="auto"/>
        <w:ind w:left="709"/>
        <w:rPr>
          <w:rFonts w:ascii="Times New Roman" w:hAnsi="Times New Roman" w:cs="Times New Roman"/>
          <w:b/>
          <w:sz w:val="28"/>
          <w:szCs w:val="28"/>
        </w:rPr>
      </w:pPr>
    </w:p>
    <w:p w:rsidR="00D75553" w:rsidRDefault="008E01FA" w:rsidP="006C5949">
      <w:pPr>
        <w:spacing w:after="0" w:line="240" w:lineRule="auto"/>
        <w:ind w:left="709"/>
        <w:rPr>
          <w:rFonts w:ascii="Times New Roman" w:hAnsi="Times New Roman" w:cs="Times New Roman"/>
          <w:b/>
          <w:sz w:val="28"/>
          <w:szCs w:val="28"/>
        </w:rPr>
      </w:pPr>
      <w:r>
        <w:rPr>
          <w:rFonts w:ascii="Times New Roman" w:hAnsi="Times New Roman" w:cs="Times New Roman"/>
          <w:b/>
          <w:sz w:val="28"/>
          <w:szCs w:val="28"/>
        </w:rPr>
        <w:t>ПРОЕКТНАЯ ДЕЯТЕЛЬНОСТЬ СТУДЕНТОВ-ФИЛО</w:t>
      </w:r>
      <w:r w:rsidR="00CA142C">
        <w:rPr>
          <w:rFonts w:ascii="Times New Roman" w:hAnsi="Times New Roman" w:cs="Times New Roman"/>
          <w:b/>
          <w:sz w:val="28"/>
          <w:szCs w:val="28"/>
        </w:rPr>
        <w:t xml:space="preserve">ЛОГОВ КАК СПОСОБ ФОРМИРОВАНИЯ У НИХ </w:t>
      </w:r>
      <w:r>
        <w:rPr>
          <w:rFonts w:ascii="Times New Roman" w:hAnsi="Times New Roman" w:cs="Times New Roman"/>
          <w:b/>
          <w:sz w:val="28"/>
          <w:szCs w:val="28"/>
        </w:rPr>
        <w:t xml:space="preserve">МЕТОДИЧЕСКОГО МЫШЛЕНИЯ </w:t>
      </w:r>
    </w:p>
    <w:p w:rsidR="00276545" w:rsidRDefault="00276545" w:rsidP="00D12168">
      <w:pPr>
        <w:pStyle w:val="a3"/>
        <w:spacing w:before="0" w:beforeAutospacing="0" w:after="0" w:afterAutospacing="0"/>
        <w:ind w:firstLine="709"/>
        <w:jc w:val="both"/>
        <w:rPr>
          <w:rFonts w:eastAsia="Calibri"/>
          <w:sz w:val="28"/>
          <w:szCs w:val="28"/>
        </w:rPr>
      </w:pPr>
    </w:p>
    <w:p w:rsidR="00D12168" w:rsidRPr="00D12168" w:rsidRDefault="00D12168" w:rsidP="00D12168">
      <w:pPr>
        <w:pStyle w:val="a3"/>
        <w:spacing w:before="0" w:beforeAutospacing="0" w:after="0" w:afterAutospacing="0"/>
        <w:ind w:firstLine="709"/>
        <w:jc w:val="both"/>
        <w:rPr>
          <w:rFonts w:eastAsia="Calibri"/>
          <w:sz w:val="28"/>
          <w:szCs w:val="28"/>
        </w:rPr>
      </w:pPr>
      <w:r w:rsidRPr="00D12168">
        <w:rPr>
          <w:rFonts w:eastAsia="Calibri"/>
          <w:sz w:val="28"/>
          <w:szCs w:val="28"/>
        </w:rPr>
        <w:t>В области современной методики преподавания русского языка термин «методическое мышление» всё ещё не является общепринятым, поскольку он отсутствует в «Новом словаре</w:t>
      </w:r>
      <w:r w:rsidRPr="00D12168">
        <w:rPr>
          <w:rFonts w:ascii="Tahoma" w:hAnsi="Tahoma" w:cs="Tahoma"/>
          <w:sz w:val="23"/>
          <w:szCs w:val="23"/>
          <w:shd w:val="clear" w:color="auto" w:fill="F5F5F5"/>
        </w:rPr>
        <w:t xml:space="preserve"> </w:t>
      </w:r>
      <w:r w:rsidRPr="00D12168">
        <w:rPr>
          <w:sz w:val="28"/>
          <w:szCs w:val="28"/>
          <w:shd w:val="clear" w:color="auto" w:fill="F5F5F5"/>
        </w:rPr>
        <w:t>методических терминов и понятий (теория и практика обучения языкам)»</w:t>
      </w:r>
      <w:r w:rsidRPr="00D12168">
        <w:rPr>
          <w:sz w:val="28"/>
          <w:szCs w:val="28"/>
        </w:rPr>
        <w:t xml:space="preserve"> </w:t>
      </w:r>
      <w:r w:rsidRPr="00D12168">
        <w:rPr>
          <w:sz w:val="28"/>
          <w:szCs w:val="28"/>
          <w:shd w:val="clear" w:color="auto" w:fill="F5F5F5"/>
        </w:rPr>
        <w:t xml:space="preserve">Э.Г. Азимова и А.Н. Щукина, изданном в 2009 году [1]. </w:t>
      </w:r>
      <w:r w:rsidRPr="00D12168">
        <w:rPr>
          <w:spacing w:val="-4"/>
          <w:sz w:val="28"/>
          <w:szCs w:val="28"/>
          <w:shd w:val="clear" w:color="auto" w:fill="FFFFFF"/>
        </w:rPr>
        <w:t>В широком смысле методическим можно назвать любое мышление, в основу которого положен какой-либо метод. В узком, терминологическом, смысле, методическому мышлению (от слова – методика) должна быть характерна направленность на обучение кого-либо – как объяснить, как научить.</w:t>
      </w:r>
    </w:p>
    <w:p w:rsidR="00D12168" w:rsidRPr="00901FE0" w:rsidRDefault="00276545" w:rsidP="00D12168">
      <w:pPr>
        <w:pStyle w:val="a3"/>
        <w:spacing w:before="0" w:beforeAutospacing="0" w:after="0" w:afterAutospacing="0"/>
        <w:ind w:firstLine="709"/>
        <w:jc w:val="both"/>
        <w:rPr>
          <w:sz w:val="28"/>
          <w:szCs w:val="28"/>
          <w:shd w:val="clear" w:color="auto" w:fill="FFFFFF"/>
        </w:rPr>
      </w:pPr>
      <w:r>
        <w:rPr>
          <w:rFonts w:eastAsia="Calibri"/>
          <w:spacing w:val="-4"/>
          <w:sz w:val="28"/>
          <w:szCs w:val="28"/>
        </w:rPr>
        <w:t>Между тем т</w:t>
      </w:r>
      <w:r w:rsidR="00D12168" w:rsidRPr="00901FE0">
        <w:rPr>
          <w:rFonts w:eastAsia="Calibri"/>
          <w:spacing w:val="-4"/>
          <w:sz w:val="28"/>
          <w:szCs w:val="28"/>
        </w:rPr>
        <w:t>ермин «методическое мышление» был</w:t>
      </w:r>
      <w:r w:rsidR="00D12168">
        <w:rPr>
          <w:rFonts w:eastAsia="Calibri"/>
          <w:sz w:val="28"/>
          <w:szCs w:val="28"/>
        </w:rPr>
        <w:t xml:space="preserve"> употреблён в «Методике преподавания русского языка» российского методиста М.Т. Баранова почти 30 лет назад: «М</w:t>
      </w:r>
      <w:r w:rsidR="00D12168" w:rsidRPr="00F52D71">
        <w:rPr>
          <w:rFonts w:eastAsia="Calibri"/>
          <w:sz w:val="28"/>
          <w:szCs w:val="28"/>
        </w:rPr>
        <w:t>етодическое мышление</w:t>
      </w:r>
      <w:r w:rsidR="00D12168" w:rsidRPr="00962A98">
        <w:rPr>
          <w:rFonts w:eastAsia="Calibri"/>
          <w:sz w:val="28"/>
          <w:szCs w:val="28"/>
        </w:rPr>
        <w:t xml:space="preserve"> – </w:t>
      </w:r>
      <w:r w:rsidR="00D12168">
        <w:rPr>
          <w:rFonts w:eastAsia="Calibri"/>
          <w:sz w:val="28"/>
          <w:szCs w:val="28"/>
        </w:rPr>
        <w:t xml:space="preserve">это </w:t>
      </w:r>
      <w:r w:rsidR="00D12168" w:rsidRPr="00962A98">
        <w:rPr>
          <w:rFonts w:eastAsia="Calibri"/>
          <w:sz w:val="28"/>
          <w:szCs w:val="28"/>
        </w:rPr>
        <w:t xml:space="preserve">оперирование методическими понятиями, понимание реальной учебной ситуации и применение методических знаний в разных, нередко меняющихся условиях» (2, с. 3). </w:t>
      </w:r>
      <w:r w:rsidR="00D12168">
        <w:rPr>
          <w:rFonts w:eastAsia="Calibri"/>
          <w:sz w:val="28"/>
          <w:szCs w:val="28"/>
        </w:rPr>
        <w:t>Как видим, М.Т. Баранов выделяет в качестве основных черт методического мышления не только оперирование методическими понятиями, но и понимание реальной учебной ситуации и применение методических знаний в разных, нередко меняющихся условиях.</w:t>
      </w:r>
    </w:p>
    <w:p w:rsidR="00D12168" w:rsidRDefault="00D12168" w:rsidP="00D1216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Нельзя не согласиться с известным методистом в том, что основной целью методической подготовки будущих учителей-филологов является формирование у них именно методического мышления, а не усвоение знаний по МПРЯ и формирование ряда методических умений, что прописано сегодня в учебных программах по МПРЯ для филологических и педагогических специальностей университетов </w:t>
      </w:r>
      <w:r w:rsidRPr="00B769C8">
        <w:rPr>
          <w:rFonts w:ascii="Times New Roman" w:eastAsia="Calibri" w:hAnsi="Times New Roman" w:cs="Times New Roman"/>
          <w:sz w:val="28"/>
          <w:szCs w:val="28"/>
        </w:rPr>
        <w:t>Республики Беларусь</w:t>
      </w:r>
      <w:r>
        <w:rPr>
          <w:rFonts w:ascii="Times New Roman" w:eastAsia="Calibri" w:hAnsi="Times New Roman" w:cs="Times New Roman"/>
          <w:sz w:val="28"/>
          <w:szCs w:val="28"/>
        </w:rPr>
        <w:t>.</w:t>
      </w:r>
    </w:p>
    <w:p w:rsidR="00812812" w:rsidRDefault="00901FE0" w:rsidP="0001451E">
      <w:pPr>
        <w:spacing w:after="0" w:line="240" w:lineRule="auto"/>
        <w:ind w:firstLine="709"/>
        <w:jc w:val="both"/>
        <w:rPr>
          <w:rFonts w:ascii="Times New Roman" w:hAnsi="Times New Roman" w:cs="Times New Roman"/>
          <w:b/>
          <w:sz w:val="28"/>
        </w:rPr>
      </w:pPr>
      <w:r>
        <w:rPr>
          <w:rFonts w:ascii="Times New Roman" w:eastAsia="Calibri" w:hAnsi="Times New Roman" w:cs="Times New Roman"/>
          <w:sz w:val="28"/>
          <w:szCs w:val="28"/>
        </w:rPr>
        <w:t>Основные с</w:t>
      </w:r>
      <w:r w:rsidR="006D7E69">
        <w:rPr>
          <w:rFonts w:ascii="Times New Roman" w:eastAsia="Calibri" w:hAnsi="Times New Roman" w:cs="Times New Roman"/>
          <w:sz w:val="28"/>
          <w:szCs w:val="28"/>
        </w:rPr>
        <w:t xml:space="preserve">тратегии, методы и </w:t>
      </w:r>
      <w:r>
        <w:rPr>
          <w:rFonts w:ascii="Times New Roman" w:eastAsia="Calibri" w:hAnsi="Times New Roman" w:cs="Times New Roman"/>
          <w:sz w:val="28"/>
          <w:szCs w:val="28"/>
        </w:rPr>
        <w:t xml:space="preserve">отдельные </w:t>
      </w:r>
      <w:r w:rsidR="006D7E69">
        <w:rPr>
          <w:rFonts w:ascii="Times New Roman" w:eastAsia="Calibri" w:hAnsi="Times New Roman" w:cs="Times New Roman"/>
          <w:sz w:val="28"/>
          <w:szCs w:val="28"/>
        </w:rPr>
        <w:t xml:space="preserve">приёмы формирования методического мышления студентов в процессе изучения </w:t>
      </w:r>
      <w:r w:rsidR="00605227">
        <w:rPr>
          <w:rFonts w:ascii="Times New Roman" w:eastAsia="Calibri" w:hAnsi="Times New Roman" w:cs="Times New Roman"/>
          <w:sz w:val="28"/>
          <w:szCs w:val="28"/>
        </w:rPr>
        <w:t>методики преподавания русского языка</w:t>
      </w:r>
      <w:r w:rsidR="006D7E69">
        <w:rPr>
          <w:rFonts w:ascii="Times New Roman" w:eastAsia="Calibri" w:hAnsi="Times New Roman" w:cs="Times New Roman"/>
          <w:sz w:val="28"/>
          <w:szCs w:val="28"/>
        </w:rPr>
        <w:t xml:space="preserve"> описаны </w:t>
      </w:r>
      <w:r>
        <w:rPr>
          <w:rFonts w:ascii="Times New Roman" w:eastAsia="Calibri" w:hAnsi="Times New Roman" w:cs="Times New Roman"/>
          <w:sz w:val="28"/>
          <w:szCs w:val="28"/>
        </w:rPr>
        <w:t xml:space="preserve">нами ранее </w:t>
      </w:r>
      <w:r w:rsidR="006D7E69">
        <w:rPr>
          <w:rFonts w:ascii="Times New Roman" w:eastAsia="Calibri" w:hAnsi="Times New Roman" w:cs="Times New Roman"/>
          <w:sz w:val="28"/>
          <w:szCs w:val="28"/>
        </w:rPr>
        <w:t>[</w:t>
      </w:r>
      <w:r w:rsidR="00D12168">
        <w:rPr>
          <w:rFonts w:ascii="Times New Roman" w:eastAsia="Calibri" w:hAnsi="Times New Roman" w:cs="Times New Roman"/>
          <w:sz w:val="28"/>
          <w:szCs w:val="28"/>
        </w:rPr>
        <w:t>3</w:t>
      </w:r>
      <w:r w:rsidR="006D7E69">
        <w:rPr>
          <w:rFonts w:ascii="Times New Roman" w:eastAsia="Calibri" w:hAnsi="Times New Roman" w:cs="Times New Roman"/>
          <w:sz w:val="28"/>
          <w:szCs w:val="28"/>
        </w:rPr>
        <w:t>]</w:t>
      </w:r>
      <w:r w:rsidR="006D7E69" w:rsidRPr="00074A23">
        <w:rPr>
          <w:rFonts w:ascii="Times New Roman" w:eastAsia="Calibri" w:hAnsi="Times New Roman" w:cs="Times New Roman"/>
          <w:sz w:val="28"/>
          <w:szCs w:val="28"/>
        </w:rPr>
        <w:t>.</w:t>
      </w:r>
      <w:r>
        <w:rPr>
          <w:rFonts w:ascii="Times New Roman" w:eastAsia="Calibri" w:hAnsi="Times New Roman" w:cs="Times New Roman"/>
          <w:sz w:val="28"/>
          <w:szCs w:val="28"/>
        </w:rPr>
        <w:t xml:space="preserve"> В настоящей статье </w:t>
      </w:r>
      <w:r w:rsidR="00812812">
        <w:rPr>
          <w:rFonts w:ascii="Times New Roman" w:eastAsia="Calibri" w:hAnsi="Times New Roman" w:cs="Times New Roman"/>
          <w:sz w:val="28"/>
          <w:szCs w:val="28"/>
        </w:rPr>
        <w:t>представим</w:t>
      </w:r>
      <w:r>
        <w:rPr>
          <w:rFonts w:ascii="Times New Roman" w:eastAsia="Calibri" w:hAnsi="Times New Roman" w:cs="Times New Roman"/>
          <w:sz w:val="28"/>
          <w:szCs w:val="28"/>
        </w:rPr>
        <w:t xml:space="preserve"> организацию коллективного проекта в качестве способа формирования методического мышления студентов-филологов.</w:t>
      </w:r>
      <w:r w:rsidR="008E01FA" w:rsidRPr="008E01FA">
        <w:rPr>
          <w:rFonts w:ascii="Times New Roman" w:hAnsi="Times New Roman" w:cs="Times New Roman"/>
          <w:b/>
          <w:sz w:val="28"/>
        </w:rPr>
        <w:t xml:space="preserve"> </w:t>
      </w:r>
    </w:p>
    <w:p w:rsidR="00A05639" w:rsidRDefault="00812812" w:rsidP="00A05639">
      <w:pPr>
        <w:spacing w:after="0" w:line="240" w:lineRule="auto"/>
        <w:ind w:firstLine="709"/>
        <w:jc w:val="both"/>
        <w:rPr>
          <w:rFonts w:ascii="Times New Roman" w:hAnsi="Times New Roman" w:cs="Times New Roman"/>
          <w:sz w:val="28"/>
        </w:rPr>
      </w:pPr>
      <w:r>
        <w:rPr>
          <w:rFonts w:ascii="Times New Roman" w:hAnsi="Times New Roman" w:cs="Times New Roman"/>
          <w:sz w:val="28"/>
        </w:rPr>
        <w:t>Коллективный методический п</w:t>
      </w:r>
      <w:r w:rsidR="0001451E" w:rsidRPr="0001451E">
        <w:rPr>
          <w:rFonts w:ascii="Times New Roman" w:hAnsi="Times New Roman" w:cs="Times New Roman"/>
          <w:sz w:val="28"/>
        </w:rPr>
        <w:t xml:space="preserve">роект </w:t>
      </w:r>
      <w:r>
        <w:rPr>
          <w:rFonts w:ascii="Times New Roman" w:hAnsi="Times New Roman" w:cs="Times New Roman"/>
          <w:sz w:val="28"/>
        </w:rPr>
        <w:t xml:space="preserve">«Разработка дидактических материалов для учителя на основе басни И. А. Крылова «Ворона и Лисица» </w:t>
      </w:r>
      <w:r w:rsidR="00CA142C">
        <w:rPr>
          <w:rFonts w:ascii="Times New Roman" w:hAnsi="Times New Roman" w:cs="Times New Roman"/>
          <w:sz w:val="28"/>
        </w:rPr>
        <w:t xml:space="preserve">был </w:t>
      </w:r>
      <w:r w:rsidR="0001451E" w:rsidRPr="0001451E">
        <w:rPr>
          <w:rFonts w:ascii="Times New Roman" w:hAnsi="Times New Roman" w:cs="Times New Roman"/>
          <w:sz w:val="28"/>
        </w:rPr>
        <w:t xml:space="preserve">организован в 2020-2021 уч. году на 4 курсе филологического факультета </w:t>
      </w:r>
      <w:r w:rsidR="0001451E">
        <w:rPr>
          <w:rFonts w:ascii="Times New Roman" w:hAnsi="Times New Roman" w:cs="Times New Roman"/>
          <w:sz w:val="28"/>
        </w:rPr>
        <w:t>отделения «Русская филология (литерату</w:t>
      </w:r>
      <w:r>
        <w:rPr>
          <w:rFonts w:ascii="Times New Roman" w:hAnsi="Times New Roman" w:cs="Times New Roman"/>
          <w:sz w:val="28"/>
        </w:rPr>
        <w:t xml:space="preserve">рно-редакционная </w:t>
      </w:r>
      <w:r>
        <w:rPr>
          <w:rFonts w:ascii="Times New Roman" w:hAnsi="Times New Roman" w:cs="Times New Roman"/>
          <w:sz w:val="28"/>
        </w:rPr>
        <w:lastRenderedPageBreak/>
        <w:t>деятельность)»</w:t>
      </w:r>
      <w:r w:rsidR="00DB5A30">
        <w:rPr>
          <w:rFonts w:ascii="Times New Roman" w:hAnsi="Times New Roman" w:cs="Times New Roman"/>
          <w:sz w:val="28"/>
        </w:rPr>
        <w:t xml:space="preserve"> </w:t>
      </w:r>
      <w:r w:rsidR="00CA142C" w:rsidRPr="0001451E">
        <w:rPr>
          <w:rFonts w:ascii="Times New Roman" w:hAnsi="Times New Roman" w:cs="Times New Roman"/>
          <w:sz w:val="28"/>
        </w:rPr>
        <w:t>Брестского государственного университета имени А.</w:t>
      </w:r>
      <w:r w:rsidR="00CA142C">
        <w:rPr>
          <w:rFonts w:ascii="Times New Roman" w:hAnsi="Times New Roman" w:cs="Times New Roman"/>
          <w:sz w:val="28"/>
        </w:rPr>
        <w:t> </w:t>
      </w:r>
      <w:r w:rsidR="00CA142C" w:rsidRPr="0001451E">
        <w:rPr>
          <w:rFonts w:ascii="Times New Roman" w:hAnsi="Times New Roman" w:cs="Times New Roman"/>
          <w:sz w:val="28"/>
        </w:rPr>
        <w:t>С.</w:t>
      </w:r>
      <w:r w:rsidR="00CA142C">
        <w:rPr>
          <w:rFonts w:ascii="Times New Roman" w:hAnsi="Times New Roman" w:cs="Times New Roman"/>
          <w:sz w:val="28"/>
        </w:rPr>
        <w:t> </w:t>
      </w:r>
      <w:r w:rsidR="00CA142C" w:rsidRPr="0001451E">
        <w:rPr>
          <w:rFonts w:ascii="Times New Roman" w:hAnsi="Times New Roman" w:cs="Times New Roman"/>
          <w:sz w:val="28"/>
        </w:rPr>
        <w:t>Пушкина</w:t>
      </w:r>
      <w:r w:rsidR="00CA142C">
        <w:rPr>
          <w:rFonts w:ascii="Times New Roman" w:hAnsi="Times New Roman" w:cs="Times New Roman"/>
          <w:sz w:val="28"/>
        </w:rPr>
        <w:t>. В</w:t>
      </w:r>
      <w:r w:rsidR="00DB5A30">
        <w:rPr>
          <w:rFonts w:ascii="Times New Roman" w:hAnsi="Times New Roman" w:cs="Times New Roman"/>
          <w:sz w:val="28"/>
        </w:rPr>
        <w:t xml:space="preserve"> проекте участвовали 16 человек.</w:t>
      </w:r>
      <w:r w:rsidR="00CA142C">
        <w:rPr>
          <w:rFonts w:ascii="Times New Roman" w:hAnsi="Times New Roman" w:cs="Times New Roman"/>
          <w:sz w:val="28"/>
        </w:rPr>
        <w:t xml:space="preserve"> </w:t>
      </w:r>
      <w:r w:rsidR="008E01FA" w:rsidRPr="00812812">
        <w:rPr>
          <w:rFonts w:ascii="Times New Roman" w:hAnsi="Times New Roman" w:cs="Times New Roman"/>
          <w:sz w:val="28"/>
        </w:rPr>
        <w:t>Цель</w:t>
      </w:r>
      <w:r w:rsidRPr="00812812">
        <w:rPr>
          <w:rFonts w:ascii="Times New Roman" w:hAnsi="Times New Roman" w:cs="Times New Roman"/>
          <w:sz w:val="28"/>
        </w:rPr>
        <w:t xml:space="preserve"> проекта</w:t>
      </w:r>
      <w:r w:rsidR="008E01FA">
        <w:rPr>
          <w:rFonts w:ascii="Times New Roman" w:hAnsi="Times New Roman" w:cs="Times New Roman"/>
          <w:sz w:val="28"/>
        </w:rPr>
        <w:t xml:space="preserve"> – развитие методического мышления в процессе работы над басней И.А. Крылова «Ворона и Лисица» как дидактическим материалом для уроков русского языка.</w:t>
      </w:r>
    </w:p>
    <w:p w:rsidR="008E01FA" w:rsidRPr="00812812" w:rsidRDefault="00812812" w:rsidP="008E01FA">
      <w:pPr>
        <w:spacing w:after="0" w:line="240" w:lineRule="auto"/>
        <w:ind w:firstLine="709"/>
        <w:jc w:val="both"/>
        <w:rPr>
          <w:rFonts w:ascii="Times New Roman" w:hAnsi="Times New Roman" w:cs="Times New Roman"/>
          <w:sz w:val="28"/>
        </w:rPr>
      </w:pPr>
      <w:r w:rsidRPr="00812812">
        <w:rPr>
          <w:rFonts w:ascii="Times New Roman" w:hAnsi="Times New Roman" w:cs="Times New Roman"/>
          <w:sz w:val="28"/>
        </w:rPr>
        <w:t xml:space="preserve">В качестве </w:t>
      </w:r>
      <w:r>
        <w:rPr>
          <w:rFonts w:ascii="Times New Roman" w:hAnsi="Times New Roman" w:cs="Times New Roman"/>
          <w:sz w:val="28"/>
        </w:rPr>
        <w:t xml:space="preserve">текущих </w:t>
      </w:r>
      <w:r w:rsidRPr="00812812">
        <w:rPr>
          <w:rFonts w:ascii="Times New Roman" w:hAnsi="Times New Roman" w:cs="Times New Roman"/>
          <w:sz w:val="28"/>
        </w:rPr>
        <w:t xml:space="preserve">задач </w:t>
      </w:r>
      <w:r>
        <w:rPr>
          <w:rFonts w:ascii="Times New Roman" w:hAnsi="Times New Roman" w:cs="Times New Roman"/>
          <w:sz w:val="28"/>
        </w:rPr>
        <w:t xml:space="preserve">в содержании  </w:t>
      </w:r>
      <w:r w:rsidRPr="00812812">
        <w:rPr>
          <w:rFonts w:ascii="Times New Roman" w:hAnsi="Times New Roman" w:cs="Times New Roman"/>
          <w:sz w:val="28"/>
        </w:rPr>
        <w:t>проекта были определены следующие:</w:t>
      </w:r>
    </w:p>
    <w:p w:rsidR="008E01FA" w:rsidRDefault="008E01FA" w:rsidP="008E01FA">
      <w:pPr>
        <w:spacing w:after="0" w:line="240" w:lineRule="auto"/>
        <w:ind w:firstLine="709"/>
        <w:jc w:val="both"/>
        <w:rPr>
          <w:rFonts w:ascii="Times New Roman" w:hAnsi="Times New Roman" w:cs="Times New Roman"/>
          <w:sz w:val="28"/>
        </w:rPr>
      </w:pPr>
      <w:r>
        <w:rPr>
          <w:rFonts w:ascii="Times New Roman" w:hAnsi="Times New Roman" w:cs="Times New Roman"/>
          <w:sz w:val="28"/>
        </w:rPr>
        <w:t>– учиться проводить лингвометодический анализ небольшого текста с точки зрения определения его потенциальных возможностей для организации работы по разным разделам русского языка, изучаемым в школе</w:t>
      </w:r>
      <w:r w:rsidR="00CA142C">
        <w:rPr>
          <w:rFonts w:ascii="Times New Roman" w:hAnsi="Times New Roman" w:cs="Times New Roman"/>
          <w:sz w:val="28"/>
        </w:rPr>
        <w:t>, и разным направлениям в деятельности учителя-словесника</w:t>
      </w:r>
      <w:r>
        <w:rPr>
          <w:rFonts w:ascii="Times New Roman" w:hAnsi="Times New Roman" w:cs="Times New Roman"/>
          <w:sz w:val="28"/>
        </w:rPr>
        <w:t>;</w:t>
      </w:r>
    </w:p>
    <w:p w:rsidR="008E01FA" w:rsidRDefault="008E01FA" w:rsidP="008E01FA">
      <w:pPr>
        <w:spacing w:after="0" w:line="240" w:lineRule="auto"/>
        <w:ind w:firstLine="709"/>
        <w:jc w:val="both"/>
        <w:rPr>
          <w:rFonts w:ascii="Times New Roman" w:hAnsi="Times New Roman" w:cs="Times New Roman"/>
          <w:sz w:val="28"/>
        </w:rPr>
      </w:pPr>
      <w:r>
        <w:rPr>
          <w:rFonts w:ascii="Times New Roman" w:hAnsi="Times New Roman" w:cs="Times New Roman"/>
          <w:sz w:val="28"/>
        </w:rPr>
        <w:t>– учиться разрабатывать учебно-языковые, правописные и коммуникативные (речевые) задания для учащихся на материале одного небольшого текста;</w:t>
      </w:r>
    </w:p>
    <w:p w:rsidR="008E01FA" w:rsidRDefault="00812812" w:rsidP="008E01FA">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008E01FA">
        <w:rPr>
          <w:rFonts w:ascii="Times New Roman" w:hAnsi="Times New Roman" w:cs="Times New Roman"/>
          <w:sz w:val="28"/>
        </w:rPr>
        <w:t>учиться проводить уроки разных типов по разным разделам русского языка на текстовом материале;</w:t>
      </w:r>
    </w:p>
    <w:p w:rsidR="008E01FA" w:rsidRDefault="008E01FA" w:rsidP="008E01FA">
      <w:pPr>
        <w:spacing w:after="0" w:line="240" w:lineRule="auto"/>
        <w:ind w:firstLine="709"/>
        <w:jc w:val="both"/>
        <w:rPr>
          <w:rFonts w:ascii="Times New Roman" w:hAnsi="Times New Roman" w:cs="Times New Roman"/>
          <w:sz w:val="28"/>
        </w:rPr>
      </w:pPr>
      <w:r>
        <w:rPr>
          <w:rFonts w:ascii="Times New Roman" w:hAnsi="Times New Roman" w:cs="Times New Roman"/>
          <w:sz w:val="28"/>
        </w:rPr>
        <w:t>– учиться анализировать проведённые уроки и письменные работы, выполненные учащимися на материале текста.</w:t>
      </w:r>
    </w:p>
    <w:p w:rsidR="008E01FA" w:rsidRPr="00812812" w:rsidRDefault="008E01FA" w:rsidP="008E01FA">
      <w:pPr>
        <w:spacing w:after="0" w:line="240" w:lineRule="auto"/>
        <w:ind w:firstLine="709"/>
        <w:jc w:val="both"/>
        <w:rPr>
          <w:rFonts w:ascii="Times New Roman" w:hAnsi="Times New Roman" w:cs="Times New Roman"/>
          <w:sz w:val="28"/>
        </w:rPr>
      </w:pPr>
      <w:r w:rsidRPr="00812812">
        <w:rPr>
          <w:rFonts w:ascii="Times New Roman" w:hAnsi="Times New Roman" w:cs="Times New Roman"/>
          <w:sz w:val="28"/>
        </w:rPr>
        <w:t>Этапы организации проекта:</w:t>
      </w:r>
    </w:p>
    <w:p w:rsidR="008E01FA" w:rsidRDefault="008E01FA" w:rsidP="008E01FA">
      <w:pPr>
        <w:spacing w:after="0" w:line="240" w:lineRule="auto"/>
        <w:ind w:firstLine="709"/>
        <w:jc w:val="both"/>
        <w:rPr>
          <w:rFonts w:ascii="Times New Roman" w:hAnsi="Times New Roman" w:cs="Times New Roman"/>
          <w:sz w:val="28"/>
        </w:rPr>
      </w:pPr>
      <w:r>
        <w:rPr>
          <w:rFonts w:ascii="Times New Roman" w:hAnsi="Times New Roman" w:cs="Times New Roman"/>
          <w:sz w:val="28"/>
        </w:rPr>
        <w:t>– первый этап (ноябрь-декабрь) – исследование и описание дидактического потенциала текста басни И.</w:t>
      </w:r>
      <w:r>
        <w:rPr>
          <w:sz w:val="28"/>
        </w:rPr>
        <w:t> </w:t>
      </w:r>
      <w:r>
        <w:rPr>
          <w:rFonts w:ascii="Times New Roman" w:hAnsi="Times New Roman" w:cs="Times New Roman"/>
          <w:sz w:val="28"/>
        </w:rPr>
        <w:t>А. Крылова «Ворона и Лисица»;</w:t>
      </w:r>
    </w:p>
    <w:p w:rsidR="008E01FA" w:rsidRDefault="008E01FA" w:rsidP="008E01FA">
      <w:pPr>
        <w:spacing w:after="0" w:line="240" w:lineRule="auto"/>
        <w:ind w:firstLine="709"/>
        <w:jc w:val="both"/>
        <w:rPr>
          <w:rFonts w:ascii="Times New Roman" w:hAnsi="Times New Roman" w:cs="Times New Roman"/>
          <w:sz w:val="28"/>
        </w:rPr>
      </w:pPr>
      <w:r>
        <w:rPr>
          <w:rFonts w:ascii="Times New Roman" w:hAnsi="Times New Roman" w:cs="Times New Roman"/>
          <w:sz w:val="28"/>
        </w:rPr>
        <w:t>– второй этап (январь-февр</w:t>
      </w:r>
      <w:r w:rsidR="00812812">
        <w:rPr>
          <w:rFonts w:ascii="Times New Roman" w:hAnsi="Times New Roman" w:cs="Times New Roman"/>
          <w:sz w:val="28"/>
        </w:rPr>
        <w:t>аль) – разработка дидактических сценариев уроков</w:t>
      </w:r>
      <w:r>
        <w:rPr>
          <w:rFonts w:ascii="Times New Roman" w:hAnsi="Times New Roman" w:cs="Times New Roman"/>
          <w:sz w:val="28"/>
        </w:rPr>
        <w:t xml:space="preserve"> русского языка на лингвистическом материале текста басни;</w:t>
      </w:r>
    </w:p>
    <w:p w:rsidR="008E01FA" w:rsidRPr="0031060F" w:rsidRDefault="008E01FA" w:rsidP="008E01FA">
      <w:pPr>
        <w:spacing w:after="0" w:line="240" w:lineRule="auto"/>
        <w:ind w:firstLine="708"/>
        <w:jc w:val="both"/>
        <w:rPr>
          <w:rFonts w:ascii="Times New Roman" w:hAnsi="Times New Roman" w:cs="Times New Roman"/>
          <w:sz w:val="28"/>
        </w:rPr>
      </w:pPr>
      <w:r>
        <w:rPr>
          <w:rFonts w:ascii="Times New Roman" w:hAnsi="Times New Roman" w:cs="Times New Roman"/>
          <w:sz w:val="28"/>
        </w:rPr>
        <w:t>– третий этап (февраль-март) – проведение в ходе педагогической практики уроков русского языка на лингвистическом материале басни И. А. Крылова, анализ проведённых уроков и письменных работ, выполненных учащимися.</w:t>
      </w:r>
    </w:p>
    <w:p w:rsidR="008E01FA" w:rsidRDefault="00812812" w:rsidP="00812812">
      <w:pPr>
        <w:spacing w:after="0" w:line="240" w:lineRule="auto"/>
        <w:ind w:firstLine="708"/>
        <w:jc w:val="both"/>
        <w:rPr>
          <w:rFonts w:ascii="Times New Roman" w:hAnsi="Times New Roman" w:cs="Times New Roman"/>
          <w:sz w:val="28"/>
        </w:rPr>
      </w:pPr>
      <w:r w:rsidRPr="00812812">
        <w:rPr>
          <w:rFonts w:ascii="Times New Roman" w:hAnsi="Times New Roman" w:cs="Times New Roman"/>
          <w:sz w:val="28"/>
        </w:rPr>
        <w:t xml:space="preserve">В ходе реализации </w:t>
      </w:r>
      <w:r>
        <w:rPr>
          <w:rFonts w:ascii="Times New Roman" w:hAnsi="Times New Roman" w:cs="Times New Roman"/>
          <w:sz w:val="28"/>
        </w:rPr>
        <w:t>проекта его участники осуществи</w:t>
      </w:r>
      <w:r w:rsidRPr="00812812">
        <w:rPr>
          <w:rFonts w:ascii="Times New Roman" w:hAnsi="Times New Roman" w:cs="Times New Roman"/>
          <w:sz w:val="28"/>
        </w:rPr>
        <w:t>ли следующие виды работ:</w:t>
      </w:r>
      <w:r>
        <w:rPr>
          <w:rFonts w:ascii="Times New Roman" w:hAnsi="Times New Roman" w:cs="Times New Roman"/>
          <w:sz w:val="28"/>
        </w:rPr>
        <w:t xml:space="preserve"> провели </w:t>
      </w:r>
      <w:r w:rsidR="008E01FA">
        <w:rPr>
          <w:rFonts w:ascii="Times New Roman" w:hAnsi="Times New Roman" w:cs="Times New Roman"/>
          <w:sz w:val="28"/>
        </w:rPr>
        <w:t>лингвометодический анализ текста басни И. А. Крылова «Ворона и Лисица»;</w:t>
      </w:r>
      <w:r>
        <w:rPr>
          <w:rFonts w:ascii="Times New Roman" w:hAnsi="Times New Roman" w:cs="Times New Roman"/>
          <w:sz w:val="28"/>
        </w:rPr>
        <w:t xml:space="preserve"> сформулировали задания</w:t>
      </w:r>
      <w:r w:rsidR="008E01FA">
        <w:rPr>
          <w:rFonts w:ascii="Times New Roman" w:hAnsi="Times New Roman" w:cs="Times New Roman"/>
          <w:sz w:val="28"/>
        </w:rPr>
        <w:t xml:space="preserve"> для учащихся по разделам </w:t>
      </w:r>
      <w:r>
        <w:rPr>
          <w:rFonts w:ascii="Times New Roman" w:hAnsi="Times New Roman" w:cs="Times New Roman"/>
          <w:sz w:val="28"/>
        </w:rPr>
        <w:t xml:space="preserve">«Лингвистика текста», «Развитие речи»; </w:t>
      </w:r>
      <w:r w:rsidR="008E01FA">
        <w:rPr>
          <w:rFonts w:ascii="Times New Roman" w:hAnsi="Times New Roman" w:cs="Times New Roman"/>
          <w:sz w:val="28"/>
        </w:rPr>
        <w:t>«Фонетика», «Лексика и фразеология», «Словообразование», «Морфология», «Орфограф</w:t>
      </w:r>
      <w:r>
        <w:rPr>
          <w:rFonts w:ascii="Times New Roman" w:hAnsi="Times New Roman" w:cs="Times New Roman"/>
          <w:sz w:val="28"/>
        </w:rPr>
        <w:t>ия», «Синтаксис», «Пунктуация», выполнили разработанные задания</w:t>
      </w:r>
      <w:r w:rsidR="008E01FA">
        <w:rPr>
          <w:rFonts w:ascii="Times New Roman" w:hAnsi="Times New Roman" w:cs="Times New Roman"/>
          <w:sz w:val="28"/>
        </w:rPr>
        <w:t xml:space="preserve">; </w:t>
      </w:r>
      <w:r>
        <w:rPr>
          <w:rFonts w:ascii="Times New Roman" w:hAnsi="Times New Roman" w:cs="Times New Roman"/>
          <w:sz w:val="28"/>
        </w:rPr>
        <w:t>письменно</w:t>
      </w:r>
      <w:r w:rsidR="008E01FA">
        <w:rPr>
          <w:rFonts w:ascii="Times New Roman" w:hAnsi="Times New Roman" w:cs="Times New Roman"/>
          <w:sz w:val="28"/>
        </w:rPr>
        <w:t xml:space="preserve"> офор</w:t>
      </w:r>
      <w:r>
        <w:rPr>
          <w:rFonts w:ascii="Times New Roman" w:hAnsi="Times New Roman" w:cs="Times New Roman"/>
          <w:sz w:val="28"/>
        </w:rPr>
        <w:t>мили задания</w:t>
      </w:r>
      <w:r w:rsidR="008E01FA">
        <w:rPr>
          <w:rFonts w:ascii="Times New Roman" w:hAnsi="Times New Roman" w:cs="Times New Roman"/>
          <w:sz w:val="28"/>
        </w:rPr>
        <w:t xml:space="preserve"> с учётом требований методики;</w:t>
      </w:r>
      <w:r>
        <w:rPr>
          <w:rFonts w:ascii="Times New Roman" w:hAnsi="Times New Roman" w:cs="Times New Roman"/>
          <w:sz w:val="28"/>
        </w:rPr>
        <w:t xml:space="preserve"> провели уроки</w:t>
      </w:r>
      <w:r w:rsidR="008E01FA">
        <w:rPr>
          <w:rFonts w:ascii="Times New Roman" w:hAnsi="Times New Roman" w:cs="Times New Roman"/>
          <w:sz w:val="28"/>
        </w:rPr>
        <w:t xml:space="preserve"> разных типов на материале басни в ходе педагогической практики;</w:t>
      </w:r>
      <w:r>
        <w:rPr>
          <w:rFonts w:ascii="Times New Roman" w:hAnsi="Times New Roman" w:cs="Times New Roman"/>
          <w:sz w:val="28"/>
        </w:rPr>
        <w:t xml:space="preserve"> про</w:t>
      </w:r>
      <w:r w:rsidR="008E01FA">
        <w:rPr>
          <w:rFonts w:ascii="Times New Roman" w:hAnsi="Times New Roman" w:cs="Times New Roman"/>
          <w:sz w:val="28"/>
        </w:rPr>
        <w:t>анализ</w:t>
      </w:r>
      <w:r>
        <w:rPr>
          <w:rFonts w:ascii="Times New Roman" w:hAnsi="Times New Roman" w:cs="Times New Roman"/>
          <w:sz w:val="28"/>
        </w:rPr>
        <w:t>ировали проведённые уроки</w:t>
      </w:r>
      <w:r w:rsidR="008E01FA">
        <w:rPr>
          <w:rFonts w:ascii="Times New Roman" w:hAnsi="Times New Roman" w:cs="Times New Roman"/>
          <w:sz w:val="28"/>
        </w:rPr>
        <w:t xml:space="preserve"> с точки зрения методической целесообразности использования басни для достижения поставленных целей;</w:t>
      </w:r>
      <w:r>
        <w:rPr>
          <w:rFonts w:ascii="Times New Roman" w:hAnsi="Times New Roman" w:cs="Times New Roman"/>
          <w:sz w:val="28"/>
        </w:rPr>
        <w:t xml:space="preserve"> проверили письменные</w:t>
      </w:r>
      <w:r w:rsidR="008E01FA">
        <w:rPr>
          <w:rFonts w:ascii="Times New Roman" w:hAnsi="Times New Roman" w:cs="Times New Roman"/>
          <w:sz w:val="28"/>
        </w:rPr>
        <w:t xml:space="preserve"> работ</w:t>
      </w:r>
      <w:r>
        <w:rPr>
          <w:rFonts w:ascii="Times New Roman" w:hAnsi="Times New Roman" w:cs="Times New Roman"/>
          <w:sz w:val="28"/>
        </w:rPr>
        <w:t>ы</w:t>
      </w:r>
      <w:r w:rsidR="008E01FA">
        <w:rPr>
          <w:rFonts w:ascii="Times New Roman" w:hAnsi="Times New Roman" w:cs="Times New Roman"/>
          <w:sz w:val="28"/>
        </w:rPr>
        <w:t xml:space="preserve"> учащихся и </w:t>
      </w:r>
      <w:r>
        <w:rPr>
          <w:rFonts w:ascii="Times New Roman" w:hAnsi="Times New Roman" w:cs="Times New Roman"/>
          <w:sz w:val="28"/>
        </w:rPr>
        <w:t>про</w:t>
      </w:r>
      <w:r w:rsidR="008E01FA">
        <w:rPr>
          <w:rFonts w:ascii="Times New Roman" w:hAnsi="Times New Roman" w:cs="Times New Roman"/>
          <w:sz w:val="28"/>
        </w:rPr>
        <w:t>анализ</w:t>
      </w:r>
      <w:r>
        <w:rPr>
          <w:rFonts w:ascii="Times New Roman" w:hAnsi="Times New Roman" w:cs="Times New Roman"/>
          <w:sz w:val="28"/>
        </w:rPr>
        <w:t>ировали уровень</w:t>
      </w:r>
      <w:r w:rsidR="008E01FA">
        <w:rPr>
          <w:rFonts w:ascii="Times New Roman" w:hAnsi="Times New Roman" w:cs="Times New Roman"/>
          <w:sz w:val="28"/>
        </w:rPr>
        <w:t xml:space="preserve"> выполненных заданий.</w:t>
      </w:r>
    </w:p>
    <w:p w:rsidR="006D7E69" w:rsidRDefault="0001451E" w:rsidP="0016782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Поясним каждую составляющую проекта.</w:t>
      </w:r>
    </w:p>
    <w:p w:rsidR="008E01FA" w:rsidRPr="00A05639" w:rsidRDefault="008E01FA" w:rsidP="00A0563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Методически грамотный </w:t>
      </w:r>
      <w:r w:rsidRPr="00B769C8">
        <w:rPr>
          <w:rFonts w:ascii="Times New Roman" w:hAnsi="Times New Roman" w:cs="Times New Roman"/>
          <w:sz w:val="28"/>
        </w:rPr>
        <w:t>отб</w:t>
      </w:r>
      <w:r>
        <w:rPr>
          <w:rFonts w:ascii="Times New Roman" w:hAnsi="Times New Roman" w:cs="Times New Roman"/>
          <w:sz w:val="28"/>
        </w:rPr>
        <w:t>ор и самостоятельная разработка</w:t>
      </w:r>
      <w:r w:rsidRPr="00B769C8">
        <w:rPr>
          <w:rFonts w:ascii="Times New Roman" w:hAnsi="Times New Roman" w:cs="Times New Roman"/>
          <w:sz w:val="28"/>
        </w:rPr>
        <w:t xml:space="preserve"> практическ</w:t>
      </w:r>
      <w:r>
        <w:rPr>
          <w:rFonts w:ascii="Times New Roman" w:hAnsi="Times New Roman" w:cs="Times New Roman"/>
          <w:sz w:val="28"/>
        </w:rPr>
        <w:t>ого</w:t>
      </w:r>
      <w:r w:rsidRPr="00B769C8">
        <w:rPr>
          <w:rFonts w:ascii="Times New Roman" w:hAnsi="Times New Roman" w:cs="Times New Roman"/>
          <w:sz w:val="28"/>
        </w:rPr>
        <w:t xml:space="preserve"> дидактическ</w:t>
      </w:r>
      <w:r>
        <w:rPr>
          <w:rFonts w:ascii="Times New Roman" w:hAnsi="Times New Roman" w:cs="Times New Roman"/>
          <w:sz w:val="28"/>
        </w:rPr>
        <w:t>ого</w:t>
      </w:r>
      <w:r w:rsidRPr="00B769C8">
        <w:rPr>
          <w:rFonts w:ascii="Times New Roman" w:hAnsi="Times New Roman" w:cs="Times New Roman"/>
          <w:sz w:val="28"/>
        </w:rPr>
        <w:t xml:space="preserve"> материал</w:t>
      </w:r>
      <w:r>
        <w:rPr>
          <w:rFonts w:ascii="Times New Roman" w:hAnsi="Times New Roman" w:cs="Times New Roman"/>
          <w:sz w:val="28"/>
        </w:rPr>
        <w:t xml:space="preserve">а </w:t>
      </w:r>
      <w:r w:rsidRPr="00B769C8">
        <w:rPr>
          <w:rFonts w:ascii="Times New Roman" w:hAnsi="Times New Roman" w:cs="Times New Roman"/>
          <w:sz w:val="28"/>
        </w:rPr>
        <w:t>для уроков русского языка</w:t>
      </w:r>
      <w:r>
        <w:rPr>
          <w:rFonts w:ascii="Times New Roman" w:hAnsi="Times New Roman" w:cs="Times New Roman"/>
          <w:sz w:val="28"/>
        </w:rPr>
        <w:t xml:space="preserve"> являются </w:t>
      </w:r>
      <w:r w:rsidRPr="00B769C8">
        <w:rPr>
          <w:rFonts w:ascii="Times New Roman" w:hAnsi="Times New Roman" w:cs="Times New Roman"/>
          <w:sz w:val="28"/>
        </w:rPr>
        <w:t>важн</w:t>
      </w:r>
      <w:r>
        <w:rPr>
          <w:rFonts w:ascii="Times New Roman" w:hAnsi="Times New Roman" w:cs="Times New Roman"/>
          <w:sz w:val="28"/>
        </w:rPr>
        <w:t>ыми</w:t>
      </w:r>
      <w:r w:rsidRPr="00B769C8">
        <w:rPr>
          <w:rFonts w:ascii="Times New Roman" w:hAnsi="Times New Roman" w:cs="Times New Roman"/>
          <w:sz w:val="28"/>
        </w:rPr>
        <w:t xml:space="preserve"> профессиональн</w:t>
      </w:r>
      <w:r>
        <w:rPr>
          <w:rFonts w:ascii="Times New Roman" w:hAnsi="Times New Roman" w:cs="Times New Roman"/>
          <w:sz w:val="28"/>
        </w:rPr>
        <w:t>ыми</w:t>
      </w:r>
      <w:r w:rsidRPr="00B769C8">
        <w:rPr>
          <w:rFonts w:ascii="Times New Roman" w:hAnsi="Times New Roman" w:cs="Times New Roman"/>
          <w:sz w:val="28"/>
        </w:rPr>
        <w:t xml:space="preserve"> умени</w:t>
      </w:r>
      <w:r>
        <w:rPr>
          <w:rFonts w:ascii="Times New Roman" w:hAnsi="Times New Roman" w:cs="Times New Roman"/>
          <w:sz w:val="28"/>
        </w:rPr>
        <w:t>ями</w:t>
      </w:r>
      <w:r w:rsidRPr="00B769C8">
        <w:rPr>
          <w:rFonts w:ascii="Times New Roman" w:hAnsi="Times New Roman" w:cs="Times New Roman"/>
          <w:sz w:val="28"/>
        </w:rPr>
        <w:t xml:space="preserve"> учителя-языковеда. </w:t>
      </w:r>
      <w:r>
        <w:rPr>
          <w:rFonts w:ascii="Times New Roman" w:hAnsi="Times New Roman" w:cs="Times New Roman"/>
          <w:sz w:val="28"/>
        </w:rPr>
        <w:t>П</w:t>
      </w:r>
      <w:r w:rsidRPr="00B769C8">
        <w:rPr>
          <w:rFonts w:ascii="Times New Roman" w:hAnsi="Times New Roman" w:cs="Times New Roman"/>
          <w:sz w:val="28"/>
        </w:rPr>
        <w:t>роведени</w:t>
      </w:r>
      <w:r>
        <w:rPr>
          <w:rFonts w:ascii="Times New Roman" w:hAnsi="Times New Roman" w:cs="Times New Roman"/>
          <w:sz w:val="28"/>
        </w:rPr>
        <w:t>е</w:t>
      </w:r>
      <w:r w:rsidRPr="00CD2BE6">
        <w:rPr>
          <w:rFonts w:ascii="Times New Roman" w:hAnsi="Times New Roman" w:cs="Times New Roman"/>
          <w:sz w:val="28"/>
        </w:rPr>
        <w:t xml:space="preserve"> </w:t>
      </w:r>
      <w:r w:rsidRPr="00B769C8">
        <w:rPr>
          <w:rFonts w:ascii="Times New Roman" w:hAnsi="Times New Roman" w:cs="Times New Roman"/>
          <w:sz w:val="28"/>
        </w:rPr>
        <w:t>лингвометодического анализа небольшого текста, который может быть использован на уроках русского языка в качестве дидактического материала</w:t>
      </w:r>
      <w:r>
        <w:rPr>
          <w:rFonts w:ascii="Times New Roman" w:hAnsi="Times New Roman" w:cs="Times New Roman"/>
          <w:sz w:val="28"/>
        </w:rPr>
        <w:t>, есть один из приёмов формирования м</w:t>
      </w:r>
      <w:r w:rsidRPr="00B769C8">
        <w:rPr>
          <w:rFonts w:ascii="Times New Roman" w:hAnsi="Times New Roman" w:cs="Times New Roman"/>
          <w:sz w:val="28"/>
        </w:rPr>
        <w:t>етодическо</w:t>
      </w:r>
      <w:r>
        <w:rPr>
          <w:rFonts w:ascii="Times New Roman" w:hAnsi="Times New Roman" w:cs="Times New Roman"/>
          <w:sz w:val="28"/>
        </w:rPr>
        <w:t>го</w:t>
      </w:r>
      <w:r w:rsidRPr="00B769C8">
        <w:rPr>
          <w:rFonts w:ascii="Times New Roman" w:hAnsi="Times New Roman" w:cs="Times New Roman"/>
          <w:sz w:val="28"/>
        </w:rPr>
        <w:t xml:space="preserve"> мышлени</w:t>
      </w:r>
      <w:r>
        <w:rPr>
          <w:rFonts w:ascii="Times New Roman" w:hAnsi="Times New Roman" w:cs="Times New Roman"/>
          <w:sz w:val="28"/>
        </w:rPr>
        <w:t>я</w:t>
      </w:r>
      <w:r w:rsidR="00CA142C">
        <w:rPr>
          <w:rFonts w:ascii="Times New Roman" w:hAnsi="Times New Roman" w:cs="Times New Roman"/>
          <w:sz w:val="28"/>
        </w:rPr>
        <w:t xml:space="preserve"> [4</w:t>
      </w:r>
      <w:r w:rsidRPr="00CD2BE6">
        <w:rPr>
          <w:rFonts w:ascii="Times New Roman" w:hAnsi="Times New Roman" w:cs="Times New Roman"/>
          <w:sz w:val="28"/>
        </w:rPr>
        <w:t>]</w:t>
      </w:r>
      <w:r>
        <w:rPr>
          <w:rFonts w:ascii="Times New Roman" w:hAnsi="Times New Roman" w:cs="Times New Roman"/>
          <w:sz w:val="28"/>
        </w:rPr>
        <w:t>.</w:t>
      </w:r>
      <w:r w:rsidR="00A05639">
        <w:rPr>
          <w:rFonts w:ascii="Times New Roman" w:hAnsi="Times New Roman" w:cs="Times New Roman"/>
          <w:sz w:val="28"/>
        </w:rPr>
        <w:t xml:space="preserve"> </w:t>
      </w:r>
    </w:p>
    <w:p w:rsidR="006D7E69" w:rsidRPr="00167829" w:rsidRDefault="006D7E69" w:rsidP="00167829">
      <w:pPr>
        <w:spacing w:after="0" w:line="240" w:lineRule="auto"/>
        <w:ind w:firstLine="709"/>
        <w:jc w:val="both"/>
        <w:rPr>
          <w:rFonts w:ascii="Times New Roman" w:hAnsi="Times New Roman" w:cs="Times New Roman"/>
          <w:spacing w:val="-4"/>
          <w:sz w:val="28"/>
        </w:rPr>
      </w:pPr>
      <w:r w:rsidRPr="00901FE0">
        <w:rPr>
          <w:rFonts w:ascii="Times New Roman" w:hAnsi="Times New Roman" w:cs="Times New Roman"/>
          <w:spacing w:val="-4"/>
          <w:sz w:val="28"/>
        </w:rPr>
        <w:t>Как утверждает Л.</w:t>
      </w:r>
      <w:r w:rsidR="00901FE0" w:rsidRPr="00901FE0">
        <w:rPr>
          <w:rFonts w:ascii="Times New Roman" w:hAnsi="Times New Roman" w:cs="Times New Roman"/>
          <w:spacing w:val="-4"/>
          <w:sz w:val="28"/>
        </w:rPr>
        <w:t> </w:t>
      </w:r>
      <w:r w:rsidRPr="00901FE0">
        <w:rPr>
          <w:rFonts w:ascii="Times New Roman" w:hAnsi="Times New Roman" w:cs="Times New Roman"/>
          <w:spacing w:val="-4"/>
          <w:sz w:val="28"/>
        </w:rPr>
        <w:t>Д.</w:t>
      </w:r>
      <w:r w:rsidR="00901FE0" w:rsidRPr="00901FE0">
        <w:rPr>
          <w:rFonts w:ascii="Times New Roman" w:hAnsi="Times New Roman" w:cs="Times New Roman"/>
          <w:spacing w:val="-4"/>
          <w:sz w:val="28"/>
        </w:rPr>
        <w:t> </w:t>
      </w:r>
      <w:proofErr w:type="spellStart"/>
      <w:r w:rsidRPr="00901FE0">
        <w:rPr>
          <w:rFonts w:ascii="Times New Roman" w:hAnsi="Times New Roman" w:cs="Times New Roman"/>
          <w:spacing w:val="-4"/>
          <w:sz w:val="28"/>
        </w:rPr>
        <w:t>Пономарёва</w:t>
      </w:r>
      <w:proofErr w:type="spellEnd"/>
      <w:r w:rsidRPr="00901FE0">
        <w:rPr>
          <w:rFonts w:ascii="Times New Roman" w:hAnsi="Times New Roman" w:cs="Times New Roman"/>
          <w:spacing w:val="-4"/>
          <w:sz w:val="28"/>
        </w:rPr>
        <w:t xml:space="preserve">, лингвометодический анализ текста – это процесс выявления и обозначения методического потенциала текста на его лингвистическом (языковом) и речевом (коммуникативном) уровнях. </w:t>
      </w:r>
      <w:r>
        <w:rPr>
          <w:rFonts w:ascii="Times New Roman" w:hAnsi="Times New Roman" w:cs="Times New Roman"/>
          <w:sz w:val="28"/>
        </w:rPr>
        <w:t>Языковой уровень – это выявление в тексте языковых единиц, работа над которыми может быть проведена на уроках по соответствующим темам.</w:t>
      </w:r>
      <w:r w:rsidR="00167829">
        <w:rPr>
          <w:rFonts w:ascii="Times New Roman" w:hAnsi="Times New Roman" w:cs="Times New Roman"/>
          <w:spacing w:val="-4"/>
          <w:sz w:val="28"/>
        </w:rPr>
        <w:t xml:space="preserve"> </w:t>
      </w:r>
      <w:r>
        <w:rPr>
          <w:rFonts w:ascii="Times New Roman" w:hAnsi="Times New Roman" w:cs="Times New Roman"/>
          <w:sz w:val="28"/>
        </w:rPr>
        <w:t>Речевой уровень – это выявление возможностей организации на базе текста работы по развитию речи учащихся (пересказ, сжатие, продолжение, написание анализа или отзыва и др. виды работ).</w:t>
      </w:r>
      <w:r w:rsidR="00167829">
        <w:rPr>
          <w:rFonts w:ascii="Times New Roman" w:hAnsi="Times New Roman" w:cs="Times New Roman"/>
          <w:spacing w:val="-4"/>
          <w:sz w:val="28"/>
        </w:rPr>
        <w:t xml:space="preserve"> </w:t>
      </w:r>
      <w:r w:rsidR="00CA142C">
        <w:rPr>
          <w:rFonts w:ascii="Times New Roman" w:hAnsi="Times New Roman" w:cs="Times New Roman"/>
          <w:sz w:val="28"/>
        </w:rPr>
        <w:t>При этом</w:t>
      </w:r>
      <w:r>
        <w:rPr>
          <w:rFonts w:ascii="Times New Roman" w:hAnsi="Times New Roman" w:cs="Times New Roman"/>
          <w:sz w:val="28"/>
        </w:rPr>
        <w:t xml:space="preserve"> любой текст, который учитель отбирает для работы на уроке, должен иметь познавательную, воспитательную и эстетическую ценность (ценностный уровень) [</w:t>
      </w:r>
      <w:r w:rsidR="00CA142C">
        <w:rPr>
          <w:rFonts w:ascii="Times New Roman" w:hAnsi="Times New Roman" w:cs="Times New Roman"/>
          <w:sz w:val="28"/>
        </w:rPr>
        <w:t>4</w:t>
      </w:r>
      <w:r>
        <w:rPr>
          <w:rFonts w:ascii="Times New Roman" w:hAnsi="Times New Roman" w:cs="Times New Roman"/>
          <w:sz w:val="28"/>
        </w:rPr>
        <w:t>].</w:t>
      </w:r>
    </w:p>
    <w:p w:rsidR="006D7E69" w:rsidRDefault="006D7E69" w:rsidP="0016782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На занятиях по </w:t>
      </w:r>
      <w:r w:rsidR="00605227">
        <w:rPr>
          <w:rFonts w:ascii="Times New Roman" w:hAnsi="Times New Roman" w:cs="Times New Roman"/>
          <w:sz w:val="28"/>
        </w:rPr>
        <w:t>методике преподавания русского языка</w:t>
      </w:r>
      <w:r>
        <w:rPr>
          <w:rFonts w:ascii="Times New Roman" w:hAnsi="Times New Roman" w:cs="Times New Roman"/>
          <w:sz w:val="28"/>
        </w:rPr>
        <w:t xml:space="preserve"> </w:t>
      </w:r>
      <w:r w:rsidR="00CA142C">
        <w:rPr>
          <w:rFonts w:ascii="Times New Roman" w:hAnsi="Times New Roman" w:cs="Times New Roman"/>
          <w:sz w:val="28"/>
        </w:rPr>
        <w:t xml:space="preserve">была </w:t>
      </w:r>
      <w:r>
        <w:rPr>
          <w:rFonts w:ascii="Times New Roman" w:hAnsi="Times New Roman" w:cs="Times New Roman"/>
          <w:sz w:val="28"/>
        </w:rPr>
        <w:t>органи</w:t>
      </w:r>
      <w:r w:rsidR="00CA142C">
        <w:rPr>
          <w:rFonts w:ascii="Times New Roman" w:hAnsi="Times New Roman" w:cs="Times New Roman"/>
          <w:sz w:val="28"/>
        </w:rPr>
        <w:t>зована</w:t>
      </w:r>
      <w:r>
        <w:rPr>
          <w:rFonts w:ascii="Times New Roman" w:hAnsi="Times New Roman" w:cs="Times New Roman"/>
          <w:sz w:val="28"/>
        </w:rPr>
        <w:t xml:space="preserve"> особая учебная ситуация – коммуникация студентов с текстом. Такой вид работы можно по праву назвать </w:t>
      </w:r>
      <w:r w:rsidR="00CA142C">
        <w:rPr>
          <w:rFonts w:ascii="Times New Roman" w:hAnsi="Times New Roman" w:cs="Times New Roman"/>
          <w:sz w:val="28"/>
        </w:rPr>
        <w:t>решением методической задачи</w:t>
      </w:r>
      <w:r>
        <w:rPr>
          <w:rFonts w:ascii="Times New Roman" w:hAnsi="Times New Roman" w:cs="Times New Roman"/>
          <w:sz w:val="28"/>
        </w:rPr>
        <w:t xml:space="preserve">, поскольку в ходе </w:t>
      </w:r>
      <w:r w:rsidR="00CA142C">
        <w:rPr>
          <w:rFonts w:ascii="Times New Roman" w:hAnsi="Times New Roman" w:cs="Times New Roman"/>
          <w:sz w:val="28"/>
        </w:rPr>
        <w:t>работы над ней</w:t>
      </w:r>
      <w:r>
        <w:rPr>
          <w:rFonts w:ascii="Times New Roman" w:hAnsi="Times New Roman" w:cs="Times New Roman"/>
          <w:sz w:val="28"/>
        </w:rPr>
        <w:t xml:space="preserve"> студенты должны прийти к выводу, стоит ли использовать исследуемый текст на уроке и если да, то на уроках по каким темам и как.</w:t>
      </w:r>
    </w:p>
    <w:p w:rsidR="006D7E69" w:rsidRDefault="00B040D1" w:rsidP="00B040D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На первом этапе </w:t>
      </w:r>
      <w:r w:rsidR="00DB5A30">
        <w:rPr>
          <w:rFonts w:ascii="Times New Roman" w:hAnsi="Times New Roman" w:cs="Times New Roman"/>
          <w:sz w:val="28"/>
        </w:rPr>
        <w:t xml:space="preserve">проекта </w:t>
      </w:r>
      <w:r>
        <w:rPr>
          <w:rFonts w:ascii="Times New Roman" w:hAnsi="Times New Roman" w:cs="Times New Roman"/>
          <w:sz w:val="28"/>
        </w:rPr>
        <w:t xml:space="preserve">студенты, разделённые на </w:t>
      </w:r>
      <w:r w:rsidR="00AA6A54">
        <w:rPr>
          <w:rFonts w:ascii="Times New Roman" w:hAnsi="Times New Roman" w:cs="Times New Roman"/>
          <w:sz w:val="28"/>
        </w:rPr>
        <w:t>5</w:t>
      </w:r>
      <w:r>
        <w:rPr>
          <w:rFonts w:ascii="Times New Roman" w:hAnsi="Times New Roman" w:cs="Times New Roman"/>
          <w:sz w:val="28"/>
        </w:rPr>
        <w:t xml:space="preserve"> групп, на аудиторном занятии исследовали лингвометодический потенциал текста басни </w:t>
      </w:r>
      <w:r w:rsidR="006D7E69">
        <w:rPr>
          <w:rFonts w:ascii="Times New Roman" w:hAnsi="Times New Roman" w:cs="Times New Roman"/>
          <w:sz w:val="28"/>
        </w:rPr>
        <w:t>по алгоритму</w:t>
      </w:r>
      <w:r>
        <w:rPr>
          <w:rFonts w:ascii="Times New Roman" w:hAnsi="Times New Roman" w:cs="Times New Roman"/>
          <w:sz w:val="28"/>
        </w:rPr>
        <w:t>:</w:t>
      </w:r>
    </w:p>
    <w:p w:rsidR="006D7E69" w:rsidRDefault="006D7E69" w:rsidP="006D7E69">
      <w:pPr>
        <w:spacing w:after="0" w:line="240" w:lineRule="auto"/>
        <w:ind w:firstLine="709"/>
        <w:jc w:val="both"/>
        <w:rPr>
          <w:rFonts w:ascii="Times New Roman" w:hAnsi="Times New Roman" w:cs="Times New Roman"/>
          <w:sz w:val="28"/>
        </w:rPr>
      </w:pPr>
      <w:r>
        <w:rPr>
          <w:rFonts w:ascii="Times New Roman" w:hAnsi="Times New Roman" w:cs="Times New Roman"/>
          <w:sz w:val="28"/>
        </w:rPr>
        <w:t>1. Чтение текста с целью определения его ценности (познавательной, воспитательной и эстетической</w:t>
      </w:r>
      <w:r w:rsidR="00A07D76">
        <w:rPr>
          <w:rFonts w:ascii="Times New Roman" w:hAnsi="Times New Roman" w:cs="Times New Roman"/>
          <w:sz w:val="28"/>
        </w:rPr>
        <w:t xml:space="preserve"> – ценностный уровень</w:t>
      </w:r>
      <w:r>
        <w:rPr>
          <w:rFonts w:ascii="Times New Roman" w:hAnsi="Times New Roman" w:cs="Times New Roman"/>
          <w:sz w:val="28"/>
        </w:rPr>
        <w:t xml:space="preserve">). </w:t>
      </w:r>
    </w:p>
    <w:p w:rsidR="006D7E69" w:rsidRDefault="006D7E69" w:rsidP="00A07D76">
      <w:pPr>
        <w:spacing w:after="0" w:line="240" w:lineRule="auto"/>
        <w:ind w:firstLine="709"/>
        <w:jc w:val="both"/>
        <w:rPr>
          <w:rFonts w:ascii="Times New Roman" w:hAnsi="Times New Roman" w:cs="Times New Roman"/>
          <w:sz w:val="28"/>
        </w:rPr>
      </w:pPr>
      <w:r>
        <w:rPr>
          <w:rFonts w:ascii="Times New Roman" w:hAnsi="Times New Roman" w:cs="Times New Roman"/>
          <w:sz w:val="28"/>
        </w:rPr>
        <w:t>2. Чтение текста с целью выявления изученных или изучаемых</w:t>
      </w:r>
      <w:r w:rsidR="00A07D76">
        <w:rPr>
          <w:rFonts w:ascii="Times New Roman" w:hAnsi="Times New Roman" w:cs="Times New Roman"/>
          <w:sz w:val="28"/>
        </w:rPr>
        <w:t xml:space="preserve"> в указанном классе</w:t>
      </w:r>
      <w:r>
        <w:rPr>
          <w:rFonts w:ascii="Times New Roman" w:hAnsi="Times New Roman" w:cs="Times New Roman"/>
          <w:sz w:val="28"/>
        </w:rPr>
        <w:t xml:space="preserve"> языковых единиц, на примере которых может быть организована практическая работа</w:t>
      </w:r>
      <w:r w:rsidR="00A07D76">
        <w:rPr>
          <w:rFonts w:ascii="Times New Roman" w:hAnsi="Times New Roman" w:cs="Times New Roman"/>
          <w:sz w:val="28"/>
        </w:rPr>
        <w:t xml:space="preserve"> –</w:t>
      </w:r>
      <w:r>
        <w:rPr>
          <w:rFonts w:ascii="Times New Roman" w:hAnsi="Times New Roman" w:cs="Times New Roman"/>
          <w:sz w:val="28"/>
        </w:rPr>
        <w:t xml:space="preserve"> повторение, формирование умений или отработка навыков (языковой уровень).</w:t>
      </w:r>
      <w:r w:rsidR="00A07D76">
        <w:rPr>
          <w:rFonts w:ascii="Times New Roman" w:hAnsi="Times New Roman" w:cs="Times New Roman"/>
          <w:sz w:val="28"/>
        </w:rPr>
        <w:t xml:space="preserve"> Ф</w:t>
      </w:r>
      <w:r>
        <w:rPr>
          <w:rFonts w:ascii="Times New Roman" w:hAnsi="Times New Roman" w:cs="Times New Roman"/>
          <w:sz w:val="28"/>
        </w:rPr>
        <w:t>ормулирование заданий для учащихся, выполнение этих заданий</w:t>
      </w:r>
      <w:r w:rsidR="00B040D1">
        <w:rPr>
          <w:rFonts w:ascii="Times New Roman" w:hAnsi="Times New Roman" w:cs="Times New Roman"/>
          <w:sz w:val="28"/>
        </w:rPr>
        <w:t>.</w:t>
      </w:r>
      <w:r>
        <w:rPr>
          <w:rFonts w:ascii="Times New Roman" w:hAnsi="Times New Roman" w:cs="Times New Roman"/>
          <w:sz w:val="28"/>
        </w:rPr>
        <w:t xml:space="preserve"> </w:t>
      </w:r>
    </w:p>
    <w:p w:rsidR="006D7E69" w:rsidRDefault="00D57C50" w:rsidP="00B040D1">
      <w:pPr>
        <w:spacing w:after="0" w:line="240" w:lineRule="auto"/>
        <w:ind w:firstLine="709"/>
        <w:jc w:val="both"/>
        <w:rPr>
          <w:rFonts w:ascii="Times New Roman" w:hAnsi="Times New Roman" w:cs="Times New Roman"/>
          <w:sz w:val="28"/>
        </w:rPr>
      </w:pPr>
      <w:r>
        <w:rPr>
          <w:rFonts w:ascii="Times New Roman" w:hAnsi="Times New Roman" w:cs="Times New Roman"/>
          <w:sz w:val="28"/>
        </w:rPr>
        <w:t>3</w:t>
      </w:r>
      <w:r w:rsidR="006D7E69">
        <w:rPr>
          <w:rFonts w:ascii="Times New Roman" w:hAnsi="Times New Roman" w:cs="Times New Roman"/>
          <w:sz w:val="28"/>
        </w:rPr>
        <w:t xml:space="preserve">. Чтение текста с целью поиска возможностей организовать </w:t>
      </w:r>
      <w:proofErr w:type="spellStart"/>
      <w:r w:rsidR="006D7E69">
        <w:rPr>
          <w:rFonts w:ascii="Times New Roman" w:hAnsi="Times New Roman" w:cs="Times New Roman"/>
          <w:sz w:val="28"/>
        </w:rPr>
        <w:t>рече</w:t>
      </w:r>
      <w:proofErr w:type="spellEnd"/>
      <w:r w:rsidR="00B040D1">
        <w:rPr>
          <w:rFonts w:ascii="Times New Roman" w:hAnsi="Times New Roman" w:cs="Times New Roman"/>
          <w:sz w:val="28"/>
        </w:rPr>
        <w:t>-</w:t>
      </w:r>
      <w:r w:rsidR="006D7E69">
        <w:rPr>
          <w:rFonts w:ascii="Times New Roman" w:hAnsi="Times New Roman" w:cs="Times New Roman"/>
          <w:sz w:val="28"/>
        </w:rPr>
        <w:t>творческую деятельность учащихся (речевой уровень).</w:t>
      </w:r>
      <w:r w:rsidR="00B040D1">
        <w:rPr>
          <w:rFonts w:ascii="Times New Roman" w:hAnsi="Times New Roman" w:cs="Times New Roman"/>
          <w:sz w:val="28"/>
        </w:rPr>
        <w:t xml:space="preserve"> </w:t>
      </w:r>
      <w:r w:rsidR="006D7E69">
        <w:rPr>
          <w:rFonts w:ascii="Times New Roman" w:hAnsi="Times New Roman" w:cs="Times New Roman"/>
          <w:sz w:val="28"/>
        </w:rPr>
        <w:t>Формулирование заданий для учащихся, выполнение заданий</w:t>
      </w:r>
      <w:r w:rsidR="00B040D1">
        <w:rPr>
          <w:rFonts w:ascii="Times New Roman" w:hAnsi="Times New Roman" w:cs="Times New Roman"/>
          <w:sz w:val="28"/>
        </w:rPr>
        <w:t>.</w:t>
      </w:r>
      <w:r w:rsidR="006D7E69">
        <w:rPr>
          <w:rFonts w:ascii="Times New Roman" w:hAnsi="Times New Roman" w:cs="Times New Roman"/>
          <w:sz w:val="28"/>
        </w:rPr>
        <w:t xml:space="preserve"> </w:t>
      </w:r>
    </w:p>
    <w:p w:rsidR="006D7E69" w:rsidRDefault="00D57C50" w:rsidP="006D7E69">
      <w:pPr>
        <w:spacing w:after="0" w:line="240" w:lineRule="auto"/>
        <w:ind w:firstLine="709"/>
        <w:jc w:val="both"/>
        <w:rPr>
          <w:rFonts w:ascii="Times New Roman" w:hAnsi="Times New Roman" w:cs="Times New Roman"/>
          <w:sz w:val="28"/>
        </w:rPr>
      </w:pPr>
      <w:r>
        <w:rPr>
          <w:rFonts w:ascii="Times New Roman" w:hAnsi="Times New Roman" w:cs="Times New Roman"/>
          <w:sz w:val="28"/>
        </w:rPr>
        <w:t>4</w:t>
      </w:r>
      <w:r w:rsidR="006D7E69">
        <w:rPr>
          <w:rFonts w:ascii="Times New Roman" w:hAnsi="Times New Roman" w:cs="Times New Roman"/>
          <w:sz w:val="28"/>
        </w:rPr>
        <w:t>. Формулирование выводов о методических возможностях использования данного текста на уроках русского языка.</w:t>
      </w:r>
    </w:p>
    <w:p w:rsidR="00D12168" w:rsidRDefault="00582168" w:rsidP="00A056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результате </w:t>
      </w:r>
      <w:r w:rsidR="00DB5A30">
        <w:rPr>
          <w:rFonts w:ascii="Times New Roman" w:eastAsia="Calibri" w:hAnsi="Times New Roman" w:cs="Times New Roman"/>
          <w:sz w:val="28"/>
          <w:szCs w:val="28"/>
        </w:rPr>
        <w:t xml:space="preserve">проведённого </w:t>
      </w:r>
      <w:r>
        <w:rPr>
          <w:rFonts w:ascii="Times New Roman" w:eastAsia="Calibri" w:hAnsi="Times New Roman" w:cs="Times New Roman"/>
          <w:sz w:val="28"/>
          <w:szCs w:val="28"/>
        </w:rPr>
        <w:t>тщательного лингвистического анализа текста басни оказалось, что небольшой текст И.</w:t>
      </w:r>
      <w:r w:rsidR="00DB5A30">
        <w:rPr>
          <w:rFonts w:ascii="Times New Roman" w:eastAsia="Calibri" w:hAnsi="Times New Roman" w:cs="Times New Roman"/>
          <w:sz w:val="28"/>
          <w:szCs w:val="28"/>
        </w:rPr>
        <w:t> </w:t>
      </w:r>
      <w:r>
        <w:rPr>
          <w:rFonts w:ascii="Times New Roman" w:eastAsia="Calibri" w:hAnsi="Times New Roman" w:cs="Times New Roman"/>
          <w:sz w:val="28"/>
          <w:szCs w:val="28"/>
        </w:rPr>
        <w:t xml:space="preserve">А. Крылова </w:t>
      </w:r>
      <w:r w:rsidR="00535E83">
        <w:rPr>
          <w:rFonts w:ascii="Times New Roman" w:eastAsia="Calibri" w:hAnsi="Times New Roman" w:cs="Times New Roman"/>
          <w:sz w:val="28"/>
          <w:szCs w:val="28"/>
        </w:rPr>
        <w:t>(всего 5 предложений</w:t>
      </w:r>
      <w:r w:rsidR="00DB5A30">
        <w:rPr>
          <w:rFonts w:ascii="Times New Roman" w:eastAsia="Calibri" w:hAnsi="Times New Roman" w:cs="Times New Roman"/>
          <w:sz w:val="28"/>
          <w:szCs w:val="28"/>
        </w:rPr>
        <w:t>, 154 слова</w:t>
      </w:r>
      <w:r w:rsidR="00535E83">
        <w:rPr>
          <w:rFonts w:ascii="Times New Roman" w:eastAsia="Calibri" w:hAnsi="Times New Roman" w:cs="Times New Roman"/>
          <w:sz w:val="28"/>
          <w:szCs w:val="28"/>
        </w:rPr>
        <w:t xml:space="preserve">) </w:t>
      </w:r>
      <w:r>
        <w:rPr>
          <w:rFonts w:ascii="Times New Roman" w:eastAsia="Calibri" w:hAnsi="Times New Roman" w:cs="Times New Roman"/>
          <w:sz w:val="28"/>
          <w:szCs w:val="28"/>
        </w:rPr>
        <w:t>имеет о</w:t>
      </w:r>
      <w:r w:rsidR="00CA142C">
        <w:rPr>
          <w:rFonts w:ascii="Times New Roman" w:eastAsia="Calibri" w:hAnsi="Times New Roman" w:cs="Times New Roman"/>
          <w:sz w:val="28"/>
          <w:szCs w:val="28"/>
        </w:rPr>
        <w:t xml:space="preserve">громный </w:t>
      </w:r>
      <w:r w:rsidR="00A05639">
        <w:rPr>
          <w:rFonts w:ascii="Times New Roman" w:eastAsia="Calibri" w:hAnsi="Times New Roman" w:cs="Times New Roman"/>
          <w:sz w:val="28"/>
          <w:szCs w:val="28"/>
        </w:rPr>
        <w:t xml:space="preserve">дидактический </w:t>
      </w:r>
      <w:r w:rsidR="00CA142C">
        <w:rPr>
          <w:rFonts w:ascii="Times New Roman" w:eastAsia="Calibri" w:hAnsi="Times New Roman" w:cs="Times New Roman"/>
          <w:sz w:val="28"/>
          <w:szCs w:val="28"/>
        </w:rPr>
        <w:t>потенциал.</w:t>
      </w:r>
      <w:r>
        <w:rPr>
          <w:rFonts w:ascii="Times New Roman" w:eastAsia="Calibri" w:hAnsi="Times New Roman" w:cs="Times New Roman"/>
          <w:sz w:val="28"/>
          <w:szCs w:val="28"/>
        </w:rPr>
        <w:t xml:space="preserve"> </w:t>
      </w:r>
    </w:p>
    <w:p w:rsidR="005224B8" w:rsidRPr="00CA142C" w:rsidRDefault="00CA142C" w:rsidP="00CA14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DB5A30">
        <w:rPr>
          <w:rFonts w:ascii="Times New Roman" w:eastAsia="Calibri" w:hAnsi="Times New Roman" w:cs="Times New Roman"/>
          <w:sz w:val="28"/>
          <w:szCs w:val="28"/>
        </w:rPr>
        <w:t xml:space="preserve">туденты составили </w:t>
      </w:r>
      <w:r w:rsidR="00DB5A30" w:rsidRPr="005224B8">
        <w:rPr>
          <w:rFonts w:ascii="Times New Roman" w:eastAsia="Calibri" w:hAnsi="Times New Roman" w:cs="Times New Roman"/>
          <w:sz w:val="28"/>
          <w:szCs w:val="28"/>
        </w:rPr>
        <w:t xml:space="preserve">70 заданий для учащихся по </w:t>
      </w:r>
      <w:r w:rsidR="005224B8" w:rsidRPr="005224B8">
        <w:rPr>
          <w:rFonts w:ascii="Times New Roman" w:eastAsia="Calibri" w:hAnsi="Times New Roman" w:cs="Times New Roman"/>
          <w:sz w:val="28"/>
          <w:szCs w:val="28"/>
        </w:rPr>
        <w:t xml:space="preserve">разным </w:t>
      </w:r>
      <w:r w:rsidR="00DB5A30" w:rsidRPr="005224B8">
        <w:rPr>
          <w:rFonts w:ascii="Times New Roman" w:eastAsia="Calibri" w:hAnsi="Times New Roman" w:cs="Times New Roman"/>
          <w:sz w:val="28"/>
          <w:szCs w:val="28"/>
        </w:rPr>
        <w:t xml:space="preserve">разделам </w:t>
      </w:r>
      <w:r w:rsidR="005224B8" w:rsidRPr="005224B8">
        <w:rPr>
          <w:rFonts w:ascii="Times New Roman" w:eastAsia="Calibri" w:hAnsi="Times New Roman" w:cs="Times New Roman"/>
          <w:sz w:val="28"/>
          <w:szCs w:val="28"/>
        </w:rPr>
        <w:t xml:space="preserve">русского языка – «Развитие речи», </w:t>
      </w:r>
      <w:r w:rsidR="00DB5A30" w:rsidRPr="005224B8">
        <w:rPr>
          <w:rFonts w:ascii="Times New Roman" w:eastAsia="Calibri" w:hAnsi="Times New Roman" w:cs="Times New Roman"/>
          <w:sz w:val="28"/>
          <w:szCs w:val="28"/>
        </w:rPr>
        <w:t xml:space="preserve">«Фонетика», «Лексика и фразеология», «Состав слова и словообразование», «Морфология», </w:t>
      </w:r>
      <w:r w:rsidRPr="005224B8">
        <w:rPr>
          <w:rFonts w:ascii="Times New Roman" w:eastAsia="Calibri" w:hAnsi="Times New Roman" w:cs="Times New Roman"/>
          <w:sz w:val="28"/>
          <w:szCs w:val="28"/>
        </w:rPr>
        <w:t xml:space="preserve">«Орфография». </w:t>
      </w:r>
      <w:r w:rsidR="00DB5A30" w:rsidRPr="005224B8">
        <w:rPr>
          <w:rFonts w:ascii="Times New Roman" w:eastAsia="Calibri" w:hAnsi="Times New Roman" w:cs="Times New Roman"/>
          <w:sz w:val="28"/>
          <w:szCs w:val="28"/>
        </w:rPr>
        <w:t>«Синтаксис</w:t>
      </w:r>
      <w:r w:rsidR="005224B8" w:rsidRPr="005224B8">
        <w:rPr>
          <w:rFonts w:ascii="Times New Roman" w:eastAsia="Calibri" w:hAnsi="Times New Roman" w:cs="Times New Roman"/>
          <w:sz w:val="28"/>
          <w:szCs w:val="28"/>
        </w:rPr>
        <w:t>»</w:t>
      </w:r>
      <w:r>
        <w:rPr>
          <w:rFonts w:ascii="Times New Roman" w:eastAsia="Calibri" w:hAnsi="Times New Roman" w:cs="Times New Roman"/>
          <w:sz w:val="28"/>
          <w:szCs w:val="28"/>
        </w:rPr>
        <w:t>,</w:t>
      </w:r>
      <w:r w:rsidR="005224B8" w:rsidRPr="005224B8">
        <w:rPr>
          <w:rFonts w:ascii="Times New Roman" w:eastAsia="Calibri" w:hAnsi="Times New Roman" w:cs="Times New Roman"/>
          <w:sz w:val="28"/>
          <w:szCs w:val="28"/>
        </w:rPr>
        <w:t xml:space="preserve"> «П</w:t>
      </w:r>
      <w:r>
        <w:rPr>
          <w:rFonts w:ascii="Times New Roman" w:eastAsia="Calibri" w:hAnsi="Times New Roman" w:cs="Times New Roman"/>
          <w:sz w:val="28"/>
          <w:szCs w:val="28"/>
        </w:rPr>
        <w:t>унктуация».</w:t>
      </w:r>
      <w:r w:rsidR="00DB5A30" w:rsidRPr="005224B8">
        <w:rPr>
          <w:rFonts w:ascii="Times New Roman" w:eastAsia="Calibri" w:hAnsi="Times New Roman" w:cs="Times New Roman"/>
          <w:sz w:val="28"/>
          <w:szCs w:val="28"/>
        </w:rPr>
        <w:t xml:space="preserve"> </w:t>
      </w:r>
      <w:r w:rsidR="005224B8" w:rsidRPr="005224B8">
        <w:rPr>
          <w:rFonts w:ascii="Times New Roman" w:eastAsia="Calibri" w:hAnsi="Times New Roman" w:cs="Times New Roman"/>
          <w:sz w:val="28"/>
          <w:szCs w:val="28"/>
        </w:rPr>
        <w:t xml:space="preserve">10 из 70 заданий </w:t>
      </w:r>
      <w:r>
        <w:rPr>
          <w:rFonts w:ascii="Times New Roman" w:eastAsia="Calibri" w:hAnsi="Times New Roman" w:cs="Times New Roman"/>
          <w:sz w:val="28"/>
          <w:szCs w:val="28"/>
        </w:rPr>
        <w:t>б</w:t>
      </w:r>
      <w:r w:rsidR="005C5224">
        <w:rPr>
          <w:rFonts w:ascii="Times New Roman" w:eastAsia="Calibri" w:hAnsi="Times New Roman" w:cs="Times New Roman"/>
          <w:sz w:val="28"/>
          <w:szCs w:val="28"/>
        </w:rPr>
        <w:t>ыли квалифицированы как задания</w:t>
      </w:r>
      <w:r w:rsidR="005224B8" w:rsidRPr="005224B8">
        <w:rPr>
          <w:rFonts w:ascii="Times New Roman" w:eastAsia="Calibri" w:hAnsi="Times New Roman" w:cs="Times New Roman"/>
          <w:sz w:val="28"/>
          <w:szCs w:val="28"/>
        </w:rPr>
        <w:t xml:space="preserve"> повышенного уровня. К каждому заданию </w:t>
      </w:r>
      <w:r>
        <w:rPr>
          <w:rFonts w:ascii="Times New Roman" w:eastAsia="Calibri" w:hAnsi="Times New Roman" w:cs="Times New Roman"/>
          <w:sz w:val="28"/>
          <w:szCs w:val="28"/>
        </w:rPr>
        <w:t>были составлены</w:t>
      </w:r>
      <w:r w:rsidR="005224B8" w:rsidRPr="005224B8">
        <w:rPr>
          <w:rFonts w:ascii="Times New Roman" w:eastAsia="Calibri" w:hAnsi="Times New Roman" w:cs="Times New Roman"/>
          <w:sz w:val="28"/>
          <w:szCs w:val="28"/>
        </w:rPr>
        <w:t xml:space="preserve"> ответы.</w:t>
      </w:r>
      <w:r w:rsidR="00DB5A30" w:rsidRPr="005224B8">
        <w:rPr>
          <w:rFonts w:ascii="Times New Roman" w:eastAsia="Calibri" w:hAnsi="Times New Roman" w:cs="Times New Roman"/>
          <w:sz w:val="28"/>
          <w:szCs w:val="28"/>
        </w:rPr>
        <w:t xml:space="preserve"> </w:t>
      </w:r>
      <w:proofErr w:type="gramStart"/>
      <w:r w:rsidR="005224B8">
        <w:rPr>
          <w:rFonts w:ascii="Times New Roman" w:eastAsia="Calibri" w:hAnsi="Times New Roman" w:cs="Times New Roman"/>
          <w:sz w:val="28"/>
          <w:szCs w:val="28"/>
        </w:rPr>
        <w:t>Все материалы проекта (приложение 1 – текст басни для распечатки учащимся, приложение 2 – слово учителя о И. А. Крылове и его басне «Ворона и Лисица», приложение 3 – задания для учащихся с ответами) коллеги-филологи могут увидеть на сайте журнала по адресу</w:t>
      </w:r>
      <w:r>
        <w:rPr>
          <w:rFonts w:ascii="Times New Roman" w:eastAsia="Calibri" w:hAnsi="Times New Roman" w:cs="Times New Roman"/>
          <w:sz w:val="28"/>
          <w:szCs w:val="28"/>
        </w:rPr>
        <w:t xml:space="preserve"> </w:t>
      </w:r>
      <w:r w:rsidR="005224B8" w:rsidRPr="0003667E">
        <w:rPr>
          <w:rFonts w:ascii="Times New Roman" w:eastAsia="Calibri" w:hAnsi="Times New Roman" w:cs="Times New Roman"/>
          <w:b/>
          <w:color w:val="FF0000"/>
          <w:sz w:val="36"/>
          <w:szCs w:val="28"/>
        </w:rPr>
        <w:t xml:space="preserve">???. </w:t>
      </w:r>
      <w:r w:rsidR="005224B8">
        <w:rPr>
          <w:rFonts w:ascii="Times New Roman" w:eastAsia="Calibri" w:hAnsi="Times New Roman" w:cs="Times New Roman"/>
          <w:sz w:val="28"/>
          <w:szCs w:val="28"/>
        </w:rPr>
        <w:t>Эти материалы могут быть использованы в тех классах, в которых изучается данный раздел русского языка, в качестве текущего материала для работы</w:t>
      </w:r>
      <w:proofErr w:type="gramEnd"/>
      <w:r w:rsidR="005224B8">
        <w:rPr>
          <w:rFonts w:ascii="Times New Roman" w:eastAsia="Calibri" w:hAnsi="Times New Roman" w:cs="Times New Roman"/>
          <w:sz w:val="28"/>
          <w:szCs w:val="28"/>
        </w:rPr>
        <w:t xml:space="preserve"> по формированию умений и отработке соответствующих </w:t>
      </w:r>
      <w:r w:rsidR="005C5224">
        <w:rPr>
          <w:rFonts w:ascii="Times New Roman" w:eastAsia="Calibri" w:hAnsi="Times New Roman" w:cs="Times New Roman"/>
          <w:sz w:val="28"/>
          <w:szCs w:val="28"/>
        </w:rPr>
        <w:t xml:space="preserve">навыков, а также в 10–11 </w:t>
      </w:r>
      <w:proofErr w:type="spellStart"/>
      <w:r w:rsidR="005C5224">
        <w:rPr>
          <w:rFonts w:ascii="Times New Roman" w:eastAsia="Calibri" w:hAnsi="Times New Roman" w:cs="Times New Roman"/>
          <w:sz w:val="28"/>
          <w:szCs w:val="28"/>
        </w:rPr>
        <w:t>кл</w:t>
      </w:r>
      <w:proofErr w:type="spellEnd"/>
      <w:r w:rsidR="005C5224">
        <w:rPr>
          <w:rFonts w:ascii="Times New Roman" w:eastAsia="Calibri" w:hAnsi="Times New Roman" w:cs="Times New Roman"/>
          <w:sz w:val="28"/>
          <w:szCs w:val="28"/>
        </w:rPr>
        <w:t>.</w:t>
      </w:r>
      <w:r w:rsidR="005224B8">
        <w:rPr>
          <w:rFonts w:ascii="Times New Roman" w:eastAsia="Calibri" w:hAnsi="Times New Roman" w:cs="Times New Roman"/>
          <w:sz w:val="28"/>
          <w:szCs w:val="28"/>
        </w:rPr>
        <w:t xml:space="preserve"> для систематизации </w:t>
      </w:r>
      <w:proofErr w:type="gramStart"/>
      <w:r w:rsidR="005224B8">
        <w:rPr>
          <w:rFonts w:ascii="Times New Roman" w:eastAsia="Calibri" w:hAnsi="Times New Roman" w:cs="Times New Roman"/>
          <w:sz w:val="28"/>
          <w:szCs w:val="28"/>
        </w:rPr>
        <w:t>изученного</w:t>
      </w:r>
      <w:proofErr w:type="gramEnd"/>
      <w:r w:rsidR="005224B8">
        <w:rPr>
          <w:rFonts w:ascii="Times New Roman" w:eastAsia="Calibri" w:hAnsi="Times New Roman" w:cs="Times New Roman"/>
          <w:sz w:val="28"/>
          <w:szCs w:val="28"/>
        </w:rPr>
        <w:t xml:space="preserve"> в базовом звене школы.</w:t>
      </w:r>
      <w:bookmarkStart w:id="0" w:name="_GoBack"/>
      <w:bookmarkEnd w:id="0"/>
    </w:p>
    <w:p w:rsidR="005224B8" w:rsidRPr="005224B8" w:rsidRDefault="005224B8" w:rsidP="00DB5A30">
      <w:pPr>
        <w:spacing w:after="0" w:line="240" w:lineRule="auto"/>
        <w:ind w:firstLine="709"/>
        <w:jc w:val="both"/>
        <w:rPr>
          <w:rFonts w:ascii="Times New Roman" w:eastAsia="Calibri" w:hAnsi="Times New Roman" w:cs="Times New Roman"/>
          <w:sz w:val="28"/>
          <w:szCs w:val="28"/>
        </w:rPr>
      </w:pPr>
      <w:r w:rsidRPr="005224B8">
        <w:rPr>
          <w:rFonts w:ascii="Times New Roman" w:eastAsia="Calibri" w:hAnsi="Times New Roman" w:cs="Times New Roman"/>
          <w:sz w:val="28"/>
          <w:szCs w:val="28"/>
        </w:rPr>
        <w:t>В настоящей статье дадим только общую характеристику заданий</w:t>
      </w:r>
      <w:r>
        <w:rPr>
          <w:rFonts w:ascii="Times New Roman" w:eastAsia="Calibri" w:hAnsi="Times New Roman" w:cs="Times New Roman"/>
          <w:sz w:val="28"/>
          <w:szCs w:val="28"/>
        </w:rPr>
        <w:t>.</w:t>
      </w:r>
    </w:p>
    <w:p w:rsidR="00AA6A54" w:rsidRDefault="0001451E" w:rsidP="00CA142C">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число заданий</w:t>
      </w:r>
      <w:r w:rsidR="005C5224">
        <w:rPr>
          <w:rFonts w:ascii="Times New Roman" w:eastAsia="Calibri" w:hAnsi="Times New Roman" w:cs="Times New Roman"/>
          <w:sz w:val="28"/>
          <w:szCs w:val="28"/>
        </w:rPr>
        <w:t>, направленных на совершенствование речевых (коммуникативных) умений учащихся,</w:t>
      </w:r>
      <w:r>
        <w:rPr>
          <w:rFonts w:ascii="Times New Roman" w:eastAsia="Calibri" w:hAnsi="Times New Roman" w:cs="Times New Roman"/>
          <w:sz w:val="28"/>
          <w:szCs w:val="28"/>
        </w:rPr>
        <w:t xml:space="preserve"> студенты внесли </w:t>
      </w:r>
      <w:r w:rsidR="00DB5A30">
        <w:rPr>
          <w:rFonts w:ascii="Times New Roman" w:eastAsia="Calibri" w:hAnsi="Times New Roman" w:cs="Times New Roman"/>
          <w:sz w:val="28"/>
          <w:szCs w:val="28"/>
        </w:rPr>
        <w:t xml:space="preserve">задания на </w:t>
      </w:r>
      <w:r>
        <w:rPr>
          <w:rFonts w:ascii="Times New Roman" w:eastAsia="Calibri" w:hAnsi="Times New Roman" w:cs="Times New Roman"/>
          <w:sz w:val="28"/>
          <w:szCs w:val="28"/>
        </w:rPr>
        <w:t xml:space="preserve">определение и формулировку смыслового ядра текста (темы и основной мысли), </w:t>
      </w:r>
      <w:r w:rsidR="00DB5A30">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 xml:space="preserve">определение и доказательство признаков текста басни как лингвистической единицы, </w:t>
      </w:r>
      <w:r w:rsidR="00DB5A30">
        <w:rPr>
          <w:rFonts w:ascii="Times New Roman" w:eastAsia="Calibri" w:hAnsi="Times New Roman" w:cs="Times New Roman"/>
          <w:sz w:val="28"/>
          <w:szCs w:val="28"/>
        </w:rPr>
        <w:t>типа</w:t>
      </w:r>
      <w:r w:rsidR="005C5224">
        <w:rPr>
          <w:rFonts w:ascii="Times New Roman" w:eastAsia="Calibri" w:hAnsi="Times New Roman" w:cs="Times New Roman"/>
          <w:sz w:val="28"/>
          <w:szCs w:val="28"/>
        </w:rPr>
        <w:t xml:space="preserve"> речи</w:t>
      </w:r>
      <w:r w:rsidR="00DB5A30">
        <w:rPr>
          <w:rFonts w:ascii="Times New Roman" w:eastAsia="Calibri" w:hAnsi="Times New Roman" w:cs="Times New Roman"/>
          <w:sz w:val="28"/>
          <w:szCs w:val="28"/>
        </w:rPr>
        <w:t>,</w:t>
      </w:r>
      <w:r>
        <w:rPr>
          <w:rFonts w:ascii="Times New Roman" w:eastAsia="Calibri" w:hAnsi="Times New Roman" w:cs="Times New Roman"/>
          <w:sz w:val="28"/>
          <w:szCs w:val="28"/>
        </w:rPr>
        <w:t xml:space="preserve"> стиля речи</w:t>
      </w:r>
      <w:r w:rsidR="00DB5A30">
        <w:rPr>
          <w:rFonts w:ascii="Times New Roman" w:eastAsia="Calibri" w:hAnsi="Times New Roman" w:cs="Times New Roman"/>
          <w:sz w:val="28"/>
          <w:szCs w:val="28"/>
        </w:rPr>
        <w:t xml:space="preserve"> и жанра текста</w:t>
      </w:r>
      <w:r>
        <w:rPr>
          <w:rFonts w:ascii="Times New Roman" w:eastAsia="Calibri" w:hAnsi="Times New Roman" w:cs="Times New Roman"/>
          <w:sz w:val="28"/>
          <w:szCs w:val="28"/>
        </w:rPr>
        <w:t xml:space="preserve">, </w:t>
      </w:r>
      <w:r w:rsidR="00DB5A30">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 xml:space="preserve">выделение </w:t>
      </w:r>
      <w:r w:rsidR="00DB5A30">
        <w:rPr>
          <w:rFonts w:ascii="Times New Roman" w:eastAsia="Calibri" w:hAnsi="Times New Roman" w:cs="Times New Roman"/>
          <w:sz w:val="28"/>
          <w:szCs w:val="28"/>
        </w:rPr>
        <w:t xml:space="preserve">и описание </w:t>
      </w:r>
      <w:r>
        <w:rPr>
          <w:rFonts w:ascii="Times New Roman" w:eastAsia="Calibri" w:hAnsi="Times New Roman" w:cs="Times New Roman"/>
          <w:sz w:val="28"/>
          <w:szCs w:val="28"/>
        </w:rPr>
        <w:t>изобразительно-выразительных языковых средств</w:t>
      </w:r>
      <w:r w:rsidR="00DB5A30">
        <w:rPr>
          <w:rFonts w:ascii="Times New Roman" w:eastAsia="Calibri" w:hAnsi="Times New Roman" w:cs="Times New Roman"/>
          <w:sz w:val="28"/>
          <w:szCs w:val="28"/>
        </w:rPr>
        <w:t xml:space="preserve"> и определение их роли в тексте и др.</w:t>
      </w:r>
      <w:r w:rsidR="005C5224">
        <w:rPr>
          <w:rFonts w:ascii="Times New Roman" w:eastAsia="Calibri" w:hAnsi="Times New Roman" w:cs="Times New Roman"/>
          <w:sz w:val="28"/>
          <w:szCs w:val="28"/>
        </w:rPr>
        <w:t xml:space="preserve"> Текстовых заданий разработано 12.</w:t>
      </w:r>
      <w:proofErr w:type="gramEnd"/>
    </w:p>
    <w:p w:rsidR="005C5224" w:rsidRDefault="00CA142C" w:rsidP="0058216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582168">
        <w:rPr>
          <w:rFonts w:ascii="Times New Roman" w:eastAsia="Calibri" w:hAnsi="Times New Roman" w:cs="Times New Roman"/>
          <w:sz w:val="28"/>
          <w:szCs w:val="28"/>
        </w:rPr>
        <w:t xml:space="preserve"> раздел</w:t>
      </w:r>
      <w:r w:rsidR="001B49B5">
        <w:rPr>
          <w:rFonts w:ascii="Times New Roman" w:eastAsia="Calibri" w:hAnsi="Times New Roman" w:cs="Times New Roman"/>
          <w:sz w:val="28"/>
          <w:szCs w:val="28"/>
        </w:rPr>
        <w:t>е</w:t>
      </w:r>
      <w:r w:rsidR="00582168">
        <w:rPr>
          <w:rFonts w:ascii="Times New Roman" w:eastAsia="Calibri" w:hAnsi="Times New Roman" w:cs="Times New Roman"/>
          <w:sz w:val="28"/>
          <w:szCs w:val="28"/>
        </w:rPr>
        <w:t xml:space="preserve"> «Фонетика» </w:t>
      </w:r>
      <w:r w:rsidR="005C5224">
        <w:rPr>
          <w:rFonts w:ascii="Times New Roman" w:eastAsia="Calibri" w:hAnsi="Times New Roman" w:cs="Times New Roman"/>
          <w:sz w:val="28"/>
          <w:szCs w:val="28"/>
        </w:rPr>
        <w:t xml:space="preserve">(8 заданий) </w:t>
      </w:r>
      <w:r w:rsidR="00582168">
        <w:rPr>
          <w:rFonts w:ascii="Times New Roman" w:eastAsia="Calibri" w:hAnsi="Times New Roman" w:cs="Times New Roman"/>
          <w:sz w:val="28"/>
          <w:szCs w:val="28"/>
        </w:rPr>
        <w:t xml:space="preserve">студентами было обращено внимание на наличие в тексте басни слов, на примере которых учащиеся могут определять функцию </w:t>
      </w:r>
      <w:r w:rsidR="001B49B5">
        <w:rPr>
          <w:rFonts w:ascii="Times New Roman" w:eastAsia="Calibri" w:hAnsi="Times New Roman" w:cs="Times New Roman"/>
          <w:sz w:val="28"/>
          <w:szCs w:val="28"/>
        </w:rPr>
        <w:t>Ь (</w:t>
      </w:r>
      <w:r w:rsidR="001B49B5" w:rsidRPr="001B49B5">
        <w:rPr>
          <w:rFonts w:ascii="Times New Roman" w:eastAsia="Calibri" w:hAnsi="Times New Roman" w:cs="Times New Roman"/>
          <w:i/>
          <w:sz w:val="28"/>
          <w:szCs w:val="28"/>
        </w:rPr>
        <w:t>сколько, льстец</w:t>
      </w:r>
      <w:r w:rsidR="00D57C50">
        <w:rPr>
          <w:rFonts w:ascii="Times New Roman" w:eastAsia="Calibri" w:hAnsi="Times New Roman" w:cs="Times New Roman"/>
          <w:i/>
          <w:sz w:val="28"/>
          <w:szCs w:val="28"/>
        </w:rPr>
        <w:t>, воронье</w:t>
      </w:r>
      <w:r w:rsidR="001B49B5">
        <w:rPr>
          <w:rFonts w:ascii="Times New Roman" w:eastAsia="Calibri" w:hAnsi="Times New Roman" w:cs="Times New Roman"/>
          <w:sz w:val="28"/>
          <w:szCs w:val="28"/>
        </w:rPr>
        <w:t xml:space="preserve"> и др.), </w:t>
      </w:r>
      <w:r w:rsidR="00F05CCC">
        <w:rPr>
          <w:rFonts w:ascii="Times New Roman" w:eastAsia="Calibri" w:hAnsi="Times New Roman" w:cs="Times New Roman"/>
          <w:sz w:val="28"/>
          <w:szCs w:val="28"/>
        </w:rPr>
        <w:t xml:space="preserve">двойную </w:t>
      </w:r>
      <w:r w:rsidR="001B49B5">
        <w:rPr>
          <w:rFonts w:ascii="Times New Roman" w:eastAsia="Calibri" w:hAnsi="Times New Roman" w:cs="Times New Roman"/>
          <w:sz w:val="28"/>
          <w:szCs w:val="28"/>
        </w:rPr>
        <w:t xml:space="preserve">роль букв Е, Ё, </w:t>
      </w:r>
      <w:proofErr w:type="gramStart"/>
      <w:r w:rsidR="001B49B5">
        <w:rPr>
          <w:rFonts w:ascii="Times New Roman" w:eastAsia="Calibri" w:hAnsi="Times New Roman" w:cs="Times New Roman"/>
          <w:sz w:val="28"/>
          <w:szCs w:val="28"/>
        </w:rPr>
        <w:t>Ю</w:t>
      </w:r>
      <w:proofErr w:type="gramEnd"/>
      <w:r w:rsidR="001B49B5">
        <w:rPr>
          <w:rFonts w:ascii="Times New Roman" w:eastAsia="Calibri" w:hAnsi="Times New Roman" w:cs="Times New Roman"/>
          <w:sz w:val="28"/>
          <w:szCs w:val="28"/>
        </w:rPr>
        <w:t xml:space="preserve"> и Я (</w:t>
      </w:r>
      <w:r w:rsidR="001B49B5" w:rsidRPr="001B49B5">
        <w:rPr>
          <w:rFonts w:ascii="Times New Roman" w:eastAsia="Calibri" w:hAnsi="Times New Roman" w:cs="Times New Roman"/>
          <w:i/>
          <w:sz w:val="28"/>
          <w:szCs w:val="28"/>
        </w:rPr>
        <w:t>держала, сестрица, ель, дыханье</w:t>
      </w:r>
      <w:r w:rsidR="001B49B5">
        <w:rPr>
          <w:rFonts w:ascii="Times New Roman" w:eastAsia="Calibri" w:hAnsi="Times New Roman" w:cs="Times New Roman"/>
          <w:sz w:val="28"/>
          <w:szCs w:val="28"/>
        </w:rPr>
        <w:t xml:space="preserve"> и др.), наблюдать над фонетическими процессами оглушения, озвончения и смягчения </w:t>
      </w:r>
      <w:r w:rsidR="00D57C50">
        <w:rPr>
          <w:rFonts w:ascii="Times New Roman" w:eastAsia="Calibri" w:hAnsi="Times New Roman" w:cs="Times New Roman"/>
          <w:sz w:val="28"/>
          <w:szCs w:val="28"/>
        </w:rPr>
        <w:t xml:space="preserve">согласных </w:t>
      </w:r>
      <w:r w:rsidR="001B49B5">
        <w:rPr>
          <w:rFonts w:ascii="Times New Roman" w:eastAsia="Calibri" w:hAnsi="Times New Roman" w:cs="Times New Roman"/>
          <w:sz w:val="28"/>
          <w:szCs w:val="28"/>
        </w:rPr>
        <w:t>(</w:t>
      </w:r>
      <w:r w:rsidR="001B49B5" w:rsidRPr="001B49B5">
        <w:rPr>
          <w:rFonts w:ascii="Times New Roman" w:eastAsia="Calibri" w:hAnsi="Times New Roman" w:cs="Times New Roman"/>
          <w:i/>
          <w:sz w:val="28"/>
          <w:szCs w:val="28"/>
        </w:rPr>
        <w:t>всё, сладко, к дереву, лесть</w:t>
      </w:r>
      <w:r w:rsidR="001B49B5">
        <w:rPr>
          <w:rFonts w:ascii="Times New Roman" w:eastAsia="Calibri" w:hAnsi="Times New Roman" w:cs="Times New Roman"/>
          <w:sz w:val="28"/>
          <w:szCs w:val="28"/>
        </w:rPr>
        <w:t xml:space="preserve"> и др.). </w:t>
      </w:r>
    </w:p>
    <w:p w:rsidR="0001451E" w:rsidRDefault="000602B9" w:rsidP="0058216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w:t>
      </w:r>
      <w:r w:rsidR="001B49B5">
        <w:rPr>
          <w:rFonts w:ascii="Times New Roman" w:eastAsia="Calibri" w:hAnsi="Times New Roman" w:cs="Times New Roman"/>
          <w:sz w:val="28"/>
          <w:szCs w:val="28"/>
        </w:rPr>
        <w:t>аздел</w:t>
      </w:r>
      <w:r>
        <w:rPr>
          <w:rFonts w:ascii="Times New Roman" w:eastAsia="Calibri" w:hAnsi="Times New Roman" w:cs="Times New Roman"/>
          <w:sz w:val="28"/>
          <w:szCs w:val="28"/>
        </w:rPr>
        <w:t>е</w:t>
      </w:r>
      <w:r w:rsidR="001B49B5">
        <w:rPr>
          <w:rFonts w:ascii="Times New Roman" w:eastAsia="Calibri" w:hAnsi="Times New Roman" w:cs="Times New Roman"/>
          <w:sz w:val="28"/>
          <w:szCs w:val="28"/>
        </w:rPr>
        <w:t xml:space="preserve"> «Лексика»</w:t>
      </w:r>
      <w:r>
        <w:rPr>
          <w:rFonts w:ascii="Times New Roman" w:eastAsia="Calibri" w:hAnsi="Times New Roman" w:cs="Times New Roman"/>
          <w:sz w:val="28"/>
          <w:szCs w:val="28"/>
        </w:rPr>
        <w:t xml:space="preserve"> 9 заданий, их содержательное наполнение </w:t>
      </w:r>
      <w:proofErr w:type="gramStart"/>
      <w:r>
        <w:rPr>
          <w:rFonts w:ascii="Times New Roman" w:eastAsia="Calibri" w:hAnsi="Times New Roman" w:cs="Times New Roman"/>
          <w:sz w:val="28"/>
          <w:szCs w:val="28"/>
        </w:rPr>
        <w:t>таково</w:t>
      </w:r>
      <w:r w:rsidR="001B49B5">
        <w:rPr>
          <w:rFonts w:ascii="Times New Roman" w:eastAsia="Calibri" w:hAnsi="Times New Roman" w:cs="Times New Roman"/>
          <w:sz w:val="28"/>
          <w:szCs w:val="28"/>
        </w:rPr>
        <w:t xml:space="preserve">: в тексте использованы разные тематические группы слов («части тела», «качества, свойства», «действия»), есть слова, значение которых </w:t>
      </w:r>
      <w:r w:rsidR="00D57C50">
        <w:rPr>
          <w:rFonts w:ascii="Times New Roman" w:eastAsia="Calibri" w:hAnsi="Times New Roman" w:cs="Times New Roman"/>
          <w:sz w:val="28"/>
          <w:szCs w:val="28"/>
        </w:rPr>
        <w:t>учащиеся могут</w:t>
      </w:r>
      <w:r w:rsidR="001B49B5">
        <w:rPr>
          <w:rFonts w:ascii="Times New Roman" w:eastAsia="Calibri" w:hAnsi="Times New Roman" w:cs="Times New Roman"/>
          <w:sz w:val="28"/>
          <w:szCs w:val="28"/>
        </w:rPr>
        <w:t xml:space="preserve"> объяснить с помощью словаря (</w:t>
      </w:r>
      <w:r w:rsidR="005C5224" w:rsidRPr="005C5224">
        <w:rPr>
          <w:rFonts w:ascii="Times New Roman" w:eastAsia="Calibri" w:hAnsi="Times New Roman" w:cs="Times New Roman"/>
          <w:i/>
          <w:sz w:val="28"/>
          <w:szCs w:val="28"/>
        </w:rPr>
        <w:t>мир,</w:t>
      </w:r>
      <w:r w:rsidR="005C5224">
        <w:rPr>
          <w:rFonts w:ascii="Times New Roman" w:eastAsia="Calibri" w:hAnsi="Times New Roman" w:cs="Times New Roman"/>
          <w:sz w:val="28"/>
          <w:szCs w:val="28"/>
        </w:rPr>
        <w:t xml:space="preserve"> </w:t>
      </w:r>
      <w:r w:rsidR="001B49B5" w:rsidRPr="007D0995">
        <w:rPr>
          <w:rFonts w:ascii="Times New Roman" w:eastAsia="Calibri" w:hAnsi="Times New Roman" w:cs="Times New Roman"/>
          <w:i/>
          <w:sz w:val="28"/>
          <w:szCs w:val="28"/>
        </w:rPr>
        <w:t xml:space="preserve">льстец, вещунья, </w:t>
      </w:r>
      <w:proofErr w:type="spellStart"/>
      <w:r w:rsidR="001B49B5" w:rsidRPr="007D0995">
        <w:rPr>
          <w:rFonts w:ascii="Times New Roman" w:eastAsia="Calibri" w:hAnsi="Times New Roman" w:cs="Times New Roman"/>
          <w:i/>
          <w:sz w:val="28"/>
          <w:szCs w:val="28"/>
        </w:rPr>
        <w:t>взгромоздясь</w:t>
      </w:r>
      <w:proofErr w:type="spellEnd"/>
      <w:r w:rsidR="001B49B5" w:rsidRPr="007D0995">
        <w:rPr>
          <w:rFonts w:ascii="Times New Roman" w:eastAsia="Calibri" w:hAnsi="Times New Roman" w:cs="Times New Roman"/>
          <w:i/>
          <w:sz w:val="28"/>
          <w:szCs w:val="28"/>
        </w:rPr>
        <w:t>, плутовка</w:t>
      </w:r>
      <w:r w:rsidR="001B49B5">
        <w:rPr>
          <w:rFonts w:ascii="Times New Roman" w:eastAsia="Calibri" w:hAnsi="Times New Roman" w:cs="Times New Roman"/>
          <w:sz w:val="28"/>
          <w:szCs w:val="28"/>
        </w:rPr>
        <w:t xml:space="preserve">), есть </w:t>
      </w:r>
      <w:r w:rsidR="005C5224">
        <w:rPr>
          <w:rFonts w:ascii="Times New Roman" w:eastAsia="Calibri" w:hAnsi="Times New Roman" w:cs="Times New Roman"/>
          <w:sz w:val="28"/>
          <w:szCs w:val="28"/>
        </w:rPr>
        <w:t>фразеологизмы (</w:t>
      </w:r>
      <w:r w:rsidR="005C5224" w:rsidRPr="005C5224">
        <w:rPr>
          <w:rFonts w:ascii="Times New Roman" w:eastAsia="Calibri" w:hAnsi="Times New Roman" w:cs="Times New Roman"/>
          <w:i/>
          <w:sz w:val="28"/>
          <w:szCs w:val="28"/>
        </w:rPr>
        <w:t>глаз не сводить, был таков</w:t>
      </w:r>
      <w:r w:rsidR="005C5224">
        <w:rPr>
          <w:rFonts w:ascii="Times New Roman" w:eastAsia="Calibri" w:hAnsi="Times New Roman" w:cs="Times New Roman"/>
          <w:sz w:val="28"/>
          <w:szCs w:val="28"/>
        </w:rPr>
        <w:t xml:space="preserve">), </w:t>
      </w:r>
      <w:r w:rsidR="001B49B5">
        <w:rPr>
          <w:rFonts w:ascii="Times New Roman" w:eastAsia="Calibri" w:hAnsi="Times New Roman" w:cs="Times New Roman"/>
          <w:sz w:val="28"/>
          <w:szCs w:val="28"/>
        </w:rPr>
        <w:t>образные выражения, которые стали устойчивыми и используются в современном русском языке (</w:t>
      </w:r>
      <w:r w:rsidR="001B49B5" w:rsidRPr="007D0995">
        <w:rPr>
          <w:rFonts w:ascii="Times New Roman" w:eastAsia="Calibri" w:hAnsi="Times New Roman" w:cs="Times New Roman"/>
          <w:i/>
          <w:sz w:val="28"/>
          <w:szCs w:val="28"/>
        </w:rPr>
        <w:t>сыр пленил, в зобу дыханье спёрло, вскружилась голова</w:t>
      </w:r>
      <w:r w:rsidR="001B49B5">
        <w:rPr>
          <w:rFonts w:ascii="Times New Roman" w:eastAsia="Calibri" w:hAnsi="Times New Roman" w:cs="Times New Roman"/>
          <w:sz w:val="28"/>
          <w:szCs w:val="28"/>
        </w:rPr>
        <w:t>).</w:t>
      </w:r>
      <w:proofErr w:type="gramEnd"/>
      <w:r w:rsidR="001B49B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Одно из заданий предлагает учащимся объяснить понятие </w:t>
      </w:r>
      <w:r w:rsidRPr="000602B9">
        <w:rPr>
          <w:rFonts w:ascii="Times New Roman" w:eastAsia="Calibri" w:hAnsi="Times New Roman" w:cs="Times New Roman"/>
          <w:i/>
          <w:sz w:val="28"/>
          <w:szCs w:val="28"/>
        </w:rPr>
        <w:t>царь-птица</w:t>
      </w:r>
      <w:r>
        <w:rPr>
          <w:rFonts w:ascii="Times New Roman" w:eastAsia="Calibri" w:hAnsi="Times New Roman" w:cs="Times New Roman"/>
          <w:sz w:val="28"/>
          <w:szCs w:val="28"/>
        </w:rPr>
        <w:t>, существующее в русской культуре, и сопоставить его с образом вороны из сказки.</w:t>
      </w:r>
    </w:p>
    <w:p w:rsidR="0001451E" w:rsidRDefault="007D0995" w:rsidP="0058216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Текст басни является прекрасным иллюстративным материалом для работы над составом слова и словообразованием – разбором слов по составу (</w:t>
      </w:r>
      <w:proofErr w:type="spellStart"/>
      <w:r w:rsidRPr="007D0995">
        <w:rPr>
          <w:rFonts w:ascii="Times New Roman" w:eastAsia="Calibri" w:hAnsi="Times New Roman" w:cs="Times New Roman"/>
          <w:i/>
          <w:sz w:val="28"/>
          <w:szCs w:val="28"/>
        </w:rPr>
        <w:t>близёхонько</w:t>
      </w:r>
      <w:proofErr w:type="spellEnd"/>
      <w:r w:rsidRPr="007D0995">
        <w:rPr>
          <w:rFonts w:ascii="Times New Roman" w:eastAsia="Calibri" w:hAnsi="Times New Roman" w:cs="Times New Roman"/>
          <w:i/>
          <w:sz w:val="28"/>
          <w:szCs w:val="28"/>
        </w:rPr>
        <w:t xml:space="preserve">, </w:t>
      </w:r>
      <w:proofErr w:type="spellStart"/>
      <w:r w:rsidRPr="007D0995">
        <w:rPr>
          <w:rFonts w:ascii="Times New Roman" w:eastAsia="Calibri" w:hAnsi="Times New Roman" w:cs="Times New Roman"/>
          <w:i/>
          <w:sz w:val="28"/>
          <w:szCs w:val="28"/>
        </w:rPr>
        <w:t>вещуньина</w:t>
      </w:r>
      <w:proofErr w:type="spellEnd"/>
      <w:r w:rsidRPr="007D0995">
        <w:rPr>
          <w:rFonts w:ascii="Times New Roman" w:eastAsia="Calibri" w:hAnsi="Times New Roman" w:cs="Times New Roman"/>
          <w:i/>
          <w:sz w:val="28"/>
          <w:szCs w:val="28"/>
        </w:rPr>
        <w:t>, ангельский</w:t>
      </w:r>
      <w:r>
        <w:rPr>
          <w:rFonts w:ascii="Times New Roman" w:eastAsia="Calibri" w:hAnsi="Times New Roman" w:cs="Times New Roman"/>
          <w:sz w:val="28"/>
          <w:szCs w:val="28"/>
        </w:rPr>
        <w:t xml:space="preserve"> и др.) и словообразовательным разбором (</w:t>
      </w:r>
      <w:proofErr w:type="spellStart"/>
      <w:r w:rsidRPr="00B22A08">
        <w:rPr>
          <w:rFonts w:ascii="Times New Roman" w:eastAsia="Calibri" w:hAnsi="Times New Roman" w:cs="Times New Roman"/>
          <w:i/>
          <w:sz w:val="28"/>
          <w:szCs w:val="28"/>
        </w:rPr>
        <w:t>перушки</w:t>
      </w:r>
      <w:proofErr w:type="spellEnd"/>
      <w:r w:rsidRPr="00B22A08">
        <w:rPr>
          <w:rFonts w:ascii="Times New Roman" w:eastAsia="Calibri" w:hAnsi="Times New Roman" w:cs="Times New Roman"/>
          <w:i/>
          <w:sz w:val="28"/>
          <w:szCs w:val="28"/>
        </w:rPr>
        <w:t>, красота, вскружилась, мастерица</w:t>
      </w:r>
      <w:r>
        <w:rPr>
          <w:rFonts w:ascii="Times New Roman" w:eastAsia="Calibri" w:hAnsi="Times New Roman" w:cs="Times New Roman"/>
          <w:sz w:val="28"/>
          <w:szCs w:val="28"/>
        </w:rPr>
        <w:t xml:space="preserve"> и др.). </w:t>
      </w:r>
      <w:r w:rsidR="000602B9">
        <w:rPr>
          <w:rFonts w:ascii="Times New Roman" w:eastAsia="Calibri" w:hAnsi="Times New Roman" w:cs="Times New Roman"/>
          <w:sz w:val="28"/>
          <w:szCs w:val="28"/>
        </w:rPr>
        <w:t>В заданиях обращено внимание на роль в басне слов с уменьшительно-ласкательными суффиксами (</w:t>
      </w:r>
      <w:proofErr w:type="spellStart"/>
      <w:r w:rsidR="000602B9" w:rsidRPr="000602B9">
        <w:rPr>
          <w:rFonts w:ascii="Times New Roman" w:eastAsia="Calibri" w:hAnsi="Times New Roman" w:cs="Times New Roman"/>
          <w:i/>
          <w:sz w:val="28"/>
          <w:szCs w:val="28"/>
        </w:rPr>
        <w:t>пёрушки</w:t>
      </w:r>
      <w:proofErr w:type="spellEnd"/>
      <w:r w:rsidR="000602B9" w:rsidRPr="000602B9">
        <w:rPr>
          <w:rFonts w:ascii="Times New Roman" w:eastAsia="Calibri" w:hAnsi="Times New Roman" w:cs="Times New Roman"/>
          <w:i/>
          <w:sz w:val="28"/>
          <w:szCs w:val="28"/>
        </w:rPr>
        <w:t>, носок, голосок, сестрица</w:t>
      </w:r>
      <w:r w:rsidR="000602B9">
        <w:rPr>
          <w:rFonts w:ascii="Times New Roman" w:eastAsia="Calibri" w:hAnsi="Times New Roman" w:cs="Times New Roman"/>
          <w:sz w:val="28"/>
          <w:szCs w:val="28"/>
        </w:rPr>
        <w:t>). В этом разделе 8 заданий.</w:t>
      </w:r>
    </w:p>
    <w:p w:rsidR="0001451E" w:rsidRDefault="007D0995" w:rsidP="0058216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Интересными оказались задания</w:t>
      </w:r>
      <w:r w:rsidR="00D57C50">
        <w:rPr>
          <w:rFonts w:ascii="Times New Roman" w:eastAsia="Calibri" w:hAnsi="Times New Roman" w:cs="Times New Roman"/>
          <w:sz w:val="28"/>
          <w:szCs w:val="28"/>
        </w:rPr>
        <w:t>, разработанные студентами</w:t>
      </w:r>
      <w:r>
        <w:rPr>
          <w:rFonts w:ascii="Times New Roman" w:eastAsia="Calibri" w:hAnsi="Times New Roman" w:cs="Times New Roman"/>
          <w:sz w:val="28"/>
          <w:szCs w:val="28"/>
        </w:rPr>
        <w:t xml:space="preserve"> по </w:t>
      </w:r>
      <w:r w:rsidR="00CA142C">
        <w:rPr>
          <w:rFonts w:ascii="Times New Roman" w:eastAsia="Calibri" w:hAnsi="Times New Roman" w:cs="Times New Roman"/>
          <w:sz w:val="28"/>
          <w:szCs w:val="28"/>
        </w:rPr>
        <w:t>разделу «Морфология»</w:t>
      </w:r>
      <w:r w:rsidR="000602B9">
        <w:rPr>
          <w:rFonts w:ascii="Times New Roman" w:eastAsia="Calibri" w:hAnsi="Times New Roman" w:cs="Times New Roman"/>
          <w:sz w:val="28"/>
          <w:szCs w:val="28"/>
        </w:rPr>
        <w:t xml:space="preserve"> (их 13). </w:t>
      </w:r>
      <w:proofErr w:type="gramStart"/>
      <w:r w:rsidR="000602B9">
        <w:rPr>
          <w:rFonts w:ascii="Times New Roman" w:eastAsia="Calibri" w:hAnsi="Times New Roman" w:cs="Times New Roman"/>
          <w:sz w:val="28"/>
          <w:szCs w:val="28"/>
        </w:rPr>
        <w:t>В</w:t>
      </w:r>
      <w:r>
        <w:rPr>
          <w:rFonts w:ascii="Times New Roman" w:eastAsia="Calibri" w:hAnsi="Times New Roman" w:cs="Times New Roman"/>
          <w:sz w:val="28"/>
          <w:szCs w:val="28"/>
        </w:rPr>
        <w:t xml:space="preserve"> тексте есть </w:t>
      </w:r>
      <w:r w:rsidR="00B22A08">
        <w:rPr>
          <w:rFonts w:ascii="Times New Roman" w:eastAsia="Calibri" w:hAnsi="Times New Roman" w:cs="Times New Roman"/>
          <w:sz w:val="28"/>
          <w:szCs w:val="28"/>
        </w:rPr>
        <w:t xml:space="preserve">все изучаемые части речи, в том числе </w:t>
      </w:r>
      <w:r w:rsidR="000602B9">
        <w:rPr>
          <w:rFonts w:ascii="Times New Roman" w:eastAsia="Calibri" w:hAnsi="Times New Roman" w:cs="Times New Roman"/>
          <w:sz w:val="28"/>
          <w:szCs w:val="28"/>
        </w:rPr>
        <w:t>конкретные и абстрактные имена существительные (</w:t>
      </w:r>
      <w:r w:rsidR="000602B9" w:rsidRPr="000602B9">
        <w:rPr>
          <w:rFonts w:ascii="Times New Roman" w:eastAsia="Calibri" w:hAnsi="Times New Roman" w:cs="Times New Roman"/>
          <w:i/>
          <w:sz w:val="28"/>
          <w:szCs w:val="28"/>
        </w:rPr>
        <w:t>сыр, ель, рот</w:t>
      </w:r>
      <w:r w:rsidR="000602B9">
        <w:rPr>
          <w:rFonts w:ascii="Times New Roman" w:eastAsia="Calibri" w:hAnsi="Times New Roman" w:cs="Times New Roman"/>
          <w:i/>
          <w:sz w:val="28"/>
          <w:szCs w:val="28"/>
        </w:rPr>
        <w:t xml:space="preserve"> </w:t>
      </w:r>
      <w:r w:rsidR="000602B9" w:rsidRPr="000602B9">
        <w:rPr>
          <w:rFonts w:ascii="Times New Roman" w:eastAsia="Calibri" w:hAnsi="Times New Roman" w:cs="Times New Roman"/>
          <w:sz w:val="28"/>
          <w:szCs w:val="28"/>
        </w:rPr>
        <w:t>и др.;</w:t>
      </w:r>
      <w:r w:rsidR="000602B9" w:rsidRPr="000602B9">
        <w:rPr>
          <w:rFonts w:ascii="Times New Roman" w:eastAsia="Calibri" w:hAnsi="Times New Roman" w:cs="Times New Roman"/>
          <w:i/>
          <w:sz w:val="28"/>
          <w:szCs w:val="28"/>
        </w:rPr>
        <w:t xml:space="preserve"> беда, красота, радость</w:t>
      </w:r>
      <w:r w:rsidR="000602B9">
        <w:rPr>
          <w:rFonts w:ascii="Times New Roman" w:eastAsia="Calibri" w:hAnsi="Times New Roman" w:cs="Times New Roman"/>
          <w:i/>
          <w:sz w:val="28"/>
          <w:szCs w:val="28"/>
        </w:rPr>
        <w:t xml:space="preserve"> </w:t>
      </w:r>
      <w:r w:rsidR="000602B9" w:rsidRPr="000602B9">
        <w:rPr>
          <w:rFonts w:ascii="Times New Roman" w:eastAsia="Calibri" w:hAnsi="Times New Roman" w:cs="Times New Roman"/>
          <w:sz w:val="28"/>
          <w:szCs w:val="28"/>
        </w:rPr>
        <w:t>и др</w:t>
      </w:r>
      <w:r w:rsidR="000602B9">
        <w:rPr>
          <w:rFonts w:ascii="Times New Roman" w:eastAsia="Calibri" w:hAnsi="Times New Roman" w:cs="Times New Roman"/>
          <w:i/>
          <w:sz w:val="28"/>
          <w:szCs w:val="28"/>
        </w:rPr>
        <w:t>.</w:t>
      </w:r>
      <w:r w:rsidR="000602B9">
        <w:rPr>
          <w:rFonts w:ascii="Times New Roman" w:eastAsia="Calibri" w:hAnsi="Times New Roman" w:cs="Times New Roman"/>
          <w:sz w:val="28"/>
          <w:szCs w:val="28"/>
        </w:rPr>
        <w:t>), имена прилагательные разных разрядов (</w:t>
      </w:r>
      <w:r w:rsidR="000602B9" w:rsidRPr="00F05CCC">
        <w:rPr>
          <w:rFonts w:ascii="Times New Roman" w:eastAsia="Calibri" w:hAnsi="Times New Roman" w:cs="Times New Roman"/>
          <w:i/>
          <w:sz w:val="28"/>
          <w:szCs w:val="28"/>
        </w:rPr>
        <w:t>сырный</w:t>
      </w:r>
      <w:r w:rsidR="000602B9">
        <w:rPr>
          <w:rFonts w:ascii="Times New Roman" w:eastAsia="Calibri" w:hAnsi="Times New Roman" w:cs="Times New Roman"/>
          <w:i/>
          <w:sz w:val="28"/>
          <w:szCs w:val="28"/>
        </w:rPr>
        <w:t xml:space="preserve"> дух</w:t>
      </w:r>
      <w:r w:rsidR="000602B9" w:rsidRPr="00F05CCC">
        <w:rPr>
          <w:rFonts w:ascii="Times New Roman" w:eastAsia="Calibri" w:hAnsi="Times New Roman" w:cs="Times New Roman"/>
          <w:i/>
          <w:sz w:val="28"/>
          <w:szCs w:val="28"/>
        </w:rPr>
        <w:t xml:space="preserve">, </w:t>
      </w:r>
      <w:r w:rsidR="000602B9">
        <w:rPr>
          <w:rFonts w:ascii="Times New Roman" w:eastAsia="Calibri" w:hAnsi="Times New Roman" w:cs="Times New Roman"/>
          <w:i/>
          <w:sz w:val="28"/>
          <w:szCs w:val="28"/>
        </w:rPr>
        <w:t>Л</w:t>
      </w:r>
      <w:r w:rsidR="000602B9" w:rsidRPr="00F05CCC">
        <w:rPr>
          <w:rFonts w:ascii="Times New Roman" w:eastAsia="Calibri" w:hAnsi="Times New Roman" w:cs="Times New Roman"/>
          <w:i/>
          <w:sz w:val="28"/>
          <w:szCs w:val="28"/>
        </w:rPr>
        <w:t>исицын</w:t>
      </w:r>
      <w:r w:rsidR="000602B9">
        <w:rPr>
          <w:rFonts w:ascii="Times New Roman" w:eastAsia="Calibri" w:hAnsi="Times New Roman" w:cs="Times New Roman"/>
          <w:i/>
          <w:sz w:val="28"/>
          <w:szCs w:val="28"/>
        </w:rPr>
        <w:t>ы слова</w:t>
      </w:r>
      <w:r w:rsidR="000602B9" w:rsidRPr="00F05CCC">
        <w:rPr>
          <w:rFonts w:ascii="Times New Roman" w:eastAsia="Calibri" w:hAnsi="Times New Roman" w:cs="Times New Roman"/>
          <w:i/>
          <w:sz w:val="28"/>
          <w:szCs w:val="28"/>
        </w:rPr>
        <w:t>, ангельский</w:t>
      </w:r>
      <w:r w:rsidR="000602B9">
        <w:rPr>
          <w:rFonts w:ascii="Times New Roman" w:eastAsia="Calibri" w:hAnsi="Times New Roman" w:cs="Times New Roman"/>
          <w:i/>
          <w:sz w:val="28"/>
          <w:szCs w:val="28"/>
        </w:rPr>
        <w:t xml:space="preserve"> голосок </w:t>
      </w:r>
      <w:r w:rsidR="000602B9" w:rsidRPr="000602B9">
        <w:rPr>
          <w:rFonts w:ascii="Times New Roman" w:eastAsia="Calibri" w:hAnsi="Times New Roman" w:cs="Times New Roman"/>
          <w:sz w:val="28"/>
          <w:szCs w:val="28"/>
        </w:rPr>
        <w:t>и др.),</w:t>
      </w:r>
      <w:r w:rsidR="000602B9">
        <w:rPr>
          <w:rFonts w:ascii="Times New Roman" w:eastAsia="Calibri" w:hAnsi="Times New Roman" w:cs="Times New Roman"/>
          <w:sz w:val="28"/>
          <w:szCs w:val="28"/>
        </w:rPr>
        <w:t xml:space="preserve"> имена прилагательные в краткой форме (</w:t>
      </w:r>
      <w:r w:rsidR="000602B9" w:rsidRPr="00F05CCC">
        <w:rPr>
          <w:rFonts w:ascii="Times New Roman" w:eastAsia="Calibri" w:hAnsi="Times New Roman" w:cs="Times New Roman"/>
          <w:i/>
          <w:sz w:val="28"/>
          <w:szCs w:val="28"/>
        </w:rPr>
        <w:t>приветливы, гнусна, вредна</w:t>
      </w:r>
      <w:r w:rsidR="000602B9">
        <w:rPr>
          <w:rFonts w:ascii="Times New Roman" w:eastAsia="Calibri" w:hAnsi="Times New Roman" w:cs="Times New Roman"/>
          <w:sz w:val="28"/>
          <w:szCs w:val="28"/>
        </w:rPr>
        <w:t>), местоимения разных разрядов (</w:t>
      </w:r>
      <w:r w:rsidR="000602B9" w:rsidRPr="00F05CCC">
        <w:rPr>
          <w:rFonts w:ascii="Times New Roman" w:eastAsia="Calibri" w:hAnsi="Times New Roman" w:cs="Times New Roman"/>
          <w:i/>
          <w:sz w:val="28"/>
          <w:szCs w:val="28"/>
        </w:rPr>
        <w:t>все, ту, такова, сколько, что</w:t>
      </w:r>
      <w:r w:rsidR="000602B9">
        <w:rPr>
          <w:rFonts w:ascii="Times New Roman" w:eastAsia="Calibri" w:hAnsi="Times New Roman" w:cs="Times New Roman"/>
          <w:sz w:val="28"/>
          <w:szCs w:val="28"/>
        </w:rPr>
        <w:t xml:space="preserve"> и др.), </w:t>
      </w:r>
      <w:r>
        <w:rPr>
          <w:rFonts w:ascii="Times New Roman" w:eastAsia="Calibri" w:hAnsi="Times New Roman" w:cs="Times New Roman"/>
          <w:sz w:val="28"/>
          <w:szCs w:val="28"/>
        </w:rPr>
        <w:t>глаголы разных наклонений</w:t>
      </w:r>
      <w:r w:rsidR="00F05CCC">
        <w:rPr>
          <w:rFonts w:ascii="Times New Roman" w:eastAsia="Calibri" w:hAnsi="Times New Roman" w:cs="Times New Roman"/>
          <w:sz w:val="28"/>
          <w:szCs w:val="28"/>
        </w:rPr>
        <w:t xml:space="preserve"> (</w:t>
      </w:r>
      <w:r w:rsidR="00F05CCC" w:rsidRPr="00F05CCC">
        <w:rPr>
          <w:rFonts w:ascii="Times New Roman" w:eastAsia="Calibri" w:hAnsi="Times New Roman" w:cs="Times New Roman"/>
          <w:i/>
          <w:sz w:val="28"/>
          <w:szCs w:val="28"/>
        </w:rPr>
        <w:t>спой, была</w:t>
      </w:r>
      <w:proofErr w:type="gramEnd"/>
      <w:r w:rsidR="00F05CCC" w:rsidRPr="00F05CCC">
        <w:rPr>
          <w:rFonts w:ascii="Times New Roman" w:eastAsia="Calibri" w:hAnsi="Times New Roman" w:cs="Times New Roman"/>
          <w:i/>
          <w:sz w:val="28"/>
          <w:szCs w:val="28"/>
        </w:rPr>
        <w:t xml:space="preserve"> </w:t>
      </w:r>
      <w:proofErr w:type="gramStart"/>
      <w:r w:rsidR="00F05CCC" w:rsidRPr="00F05CCC">
        <w:rPr>
          <w:rFonts w:ascii="Times New Roman" w:eastAsia="Calibri" w:hAnsi="Times New Roman" w:cs="Times New Roman"/>
          <w:i/>
          <w:sz w:val="28"/>
          <w:szCs w:val="28"/>
        </w:rPr>
        <w:t>б</w:t>
      </w:r>
      <w:proofErr w:type="gramEnd"/>
      <w:r w:rsidR="00F05CCC" w:rsidRPr="00F05CCC">
        <w:rPr>
          <w:rFonts w:ascii="Times New Roman" w:eastAsia="Calibri" w:hAnsi="Times New Roman" w:cs="Times New Roman"/>
          <w:i/>
          <w:sz w:val="28"/>
          <w:szCs w:val="28"/>
        </w:rPr>
        <w:t>, видит</w:t>
      </w:r>
      <w:r w:rsidR="00F05CCC">
        <w:rPr>
          <w:rFonts w:ascii="Times New Roman" w:eastAsia="Calibri" w:hAnsi="Times New Roman" w:cs="Times New Roman"/>
          <w:sz w:val="28"/>
          <w:szCs w:val="28"/>
        </w:rPr>
        <w:t xml:space="preserve"> и др.)</w:t>
      </w:r>
      <w:r>
        <w:rPr>
          <w:rFonts w:ascii="Times New Roman" w:eastAsia="Calibri" w:hAnsi="Times New Roman" w:cs="Times New Roman"/>
          <w:sz w:val="28"/>
          <w:szCs w:val="28"/>
        </w:rPr>
        <w:t xml:space="preserve">, </w:t>
      </w:r>
      <w:r w:rsidR="00B22A08">
        <w:rPr>
          <w:rFonts w:ascii="Times New Roman" w:eastAsia="Calibri" w:hAnsi="Times New Roman" w:cs="Times New Roman"/>
          <w:sz w:val="28"/>
          <w:szCs w:val="28"/>
        </w:rPr>
        <w:t xml:space="preserve">особая форма глагола – </w:t>
      </w:r>
      <w:r w:rsidR="00F05CCC">
        <w:rPr>
          <w:rFonts w:ascii="Times New Roman" w:eastAsia="Calibri" w:hAnsi="Times New Roman" w:cs="Times New Roman"/>
          <w:sz w:val="28"/>
          <w:szCs w:val="28"/>
        </w:rPr>
        <w:t>дее</w:t>
      </w:r>
      <w:r w:rsidR="00B22A08">
        <w:rPr>
          <w:rFonts w:ascii="Times New Roman" w:eastAsia="Calibri" w:hAnsi="Times New Roman" w:cs="Times New Roman"/>
          <w:sz w:val="28"/>
          <w:szCs w:val="28"/>
        </w:rPr>
        <w:t>причастие</w:t>
      </w:r>
      <w:r w:rsidR="00F05CCC">
        <w:rPr>
          <w:rFonts w:ascii="Times New Roman" w:eastAsia="Calibri" w:hAnsi="Times New Roman" w:cs="Times New Roman"/>
          <w:sz w:val="28"/>
          <w:szCs w:val="28"/>
        </w:rPr>
        <w:t xml:space="preserve"> (</w:t>
      </w:r>
      <w:proofErr w:type="spellStart"/>
      <w:r w:rsidR="00F05CCC" w:rsidRPr="00F05CCC">
        <w:rPr>
          <w:rFonts w:ascii="Times New Roman" w:eastAsia="Calibri" w:hAnsi="Times New Roman" w:cs="Times New Roman"/>
          <w:i/>
          <w:sz w:val="28"/>
          <w:szCs w:val="28"/>
        </w:rPr>
        <w:t>взгромоздясь</w:t>
      </w:r>
      <w:proofErr w:type="spellEnd"/>
      <w:r w:rsidR="00F05CCC">
        <w:rPr>
          <w:rFonts w:ascii="Times New Roman" w:eastAsia="Calibri" w:hAnsi="Times New Roman" w:cs="Times New Roman"/>
          <w:sz w:val="28"/>
          <w:szCs w:val="28"/>
        </w:rPr>
        <w:t>)</w:t>
      </w:r>
      <w:r w:rsidR="00B22A08">
        <w:rPr>
          <w:rFonts w:ascii="Times New Roman" w:eastAsia="Calibri" w:hAnsi="Times New Roman" w:cs="Times New Roman"/>
          <w:sz w:val="28"/>
          <w:szCs w:val="28"/>
        </w:rPr>
        <w:t xml:space="preserve">, </w:t>
      </w:r>
      <w:r w:rsidR="000602B9">
        <w:rPr>
          <w:rFonts w:ascii="Times New Roman" w:eastAsia="Calibri" w:hAnsi="Times New Roman" w:cs="Times New Roman"/>
          <w:sz w:val="28"/>
          <w:szCs w:val="28"/>
        </w:rPr>
        <w:t>наречия разных разрядов по значению (</w:t>
      </w:r>
      <w:r w:rsidR="000602B9" w:rsidRPr="000602B9">
        <w:rPr>
          <w:rFonts w:ascii="Times New Roman" w:eastAsia="Calibri" w:hAnsi="Times New Roman" w:cs="Times New Roman"/>
          <w:i/>
          <w:sz w:val="28"/>
          <w:szCs w:val="28"/>
        </w:rPr>
        <w:t>не впрок, всегда, на цыпочках, чуть</w:t>
      </w:r>
      <w:r w:rsidR="000602B9">
        <w:rPr>
          <w:rFonts w:ascii="Times New Roman" w:eastAsia="Calibri" w:hAnsi="Times New Roman" w:cs="Times New Roman"/>
          <w:sz w:val="28"/>
          <w:szCs w:val="28"/>
        </w:rPr>
        <w:t xml:space="preserve"> и др.).</w:t>
      </w:r>
      <w:r w:rsidR="00B22A08">
        <w:rPr>
          <w:rFonts w:ascii="Times New Roman" w:eastAsia="Calibri" w:hAnsi="Times New Roman" w:cs="Times New Roman"/>
          <w:sz w:val="28"/>
          <w:szCs w:val="28"/>
        </w:rPr>
        <w:t xml:space="preserve"> </w:t>
      </w:r>
      <w:r w:rsidR="000602B9">
        <w:rPr>
          <w:rFonts w:ascii="Times New Roman" w:eastAsia="Calibri" w:hAnsi="Times New Roman" w:cs="Times New Roman"/>
          <w:sz w:val="28"/>
          <w:szCs w:val="28"/>
        </w:rPr>
        <w:t>Можно наблюдать в тексте басни и служебные части речи: предлоги, выраж</w:t>
      </w:r>
      <w:r w:rsidR="00276545">
        <w:rPr>
          <w:rFonts w:ascii="Times New Roman" w:eastAsia="Calibri" w:hAnsi="Times New Roman" w:cs="Times New Roman"/>
          <w:sz w:val="28"/>
          <w:szCs w:val="28"/>
        </w:rPr>
        <w:t>а</w:t>
      </w:r>
      <w:r w:rsidR="000602B9">
        <w:rPr>
          <w:rFonts w:ascii="Times New Roman" w:eastAsia="Calibri" w:hAnsi="Times New Roman" w:cs="Times New Roman"/>
          <w:sz w:val="28"/>
          <w:szCs w:val="28"/>
        </w:rPr>
        <w:t>ющие разные смысловые отношения (</w:t>
      </w:r>
      <w:r w:rsidR="000602B9" w:rsidRPr="00437813">
        <w:rPr>
          <w:rFonts w:ascii="Times New Roman" w:eastAsia="Calibri" w:hAnsi="Times New Roman" w:cs="Times New Roman"/>
          <w:i/>
          <w:sz w:val="28"/>
          <w:szCs w:val="28"/>
        </w:rPr>
        <w:t>отыщет в сердце, взобралась на ель, глаз не сводит в Вороны,</w:t>
      </w:r>
      <w:r w:rsidR="00437813" w:rsidRPr="00437813">
        <w:rPr>
          <w:rFonts w:ascii="Times New Roman" w:eastAsia="Calibri" w:hAnsi="Times New Roman" w:cs="Times New Roman"/>
          <w:i/>
          <w:sz w:val="28"/>
          <w:szCs w:val="28"/>
        </w:rPr>
        <w:t xml:space="preserve"> вскружилась с похвал</w:t>
      </w:r>
      <w:r w:rsidR="00437813">
        <w:rPr>
          <w:rFonts w:ascii="Times New Roman" w:eastAsia="Calibri" w:hAnsi="Times New Roman" w:cs="Times New Roman"/>
          <w:sz w:val="28"/>
          <w:szCs w:val="28"/>
        </w:rPr>
        <w:t xml:space="preserve"> и др.), союзы, выполняющие разные функции, частицы разных разрядов.</w:t>
      </w:r>
    </w:p>
    <w:p w:rsidR="0001451E" w:rsidRDefault="00B22A08" w:rsidP="0058216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точки зрения орфографии в тексте есть слова с проверяемыми безударными гласными в корне слова</w:t>
      </w:r>
      <w:r w:rsidR="00F05CCC">
        <w:rPr>
          <w:rFonts w:ascii="Times New Roman" w:eastAsia="Calibri" w:hAnsi="Times New Roman" w:cs="Times New Roman"/>
          <w:sz w:val="28"/>
          <w:szCs w:val="28"/>
        </w:rPr>
        <w:t xml:space="preserve"> (</w:t>
      </w:r>
      <w:r w:rsidR="00F05CCC" w:rsidRPr="00E81C3D">
        <w:rPr>
          <w:rFonts w:ascii="Times New Roman" w:eastAsia="Calibri" w:hAnsi="Times New Roman" w:cs="Times New Roman"/>
          <w:i/>
          <w:sz w:val="28"/>
          <w:szCs w:val="28"/>
        </w:rPr>
        <w:t xml:space="preserve">твердили, </w:t>
      </w:r>
      <w:proofErr w:type="spellStart"/>
      <w:r w:rsidR="00F05CCC" w:rsidRPr="00E81C3D">
        <w:rPr>
          <w:rFonts w:ascii="Times New Roman" w:eastAsia="Calibri" w:hAnsi="Times New Roman" w:cs="Times New Roman"/>
          <w:i/>
          <w:sz w:val="28"/>
          <w:szCs w:val="28"/>
        </w:rPr>
        <w:t>близёхонько</w:t>
      </w:r>
      <w:proofErr w:type="spellEnd"/>
      <w:r w:rsidR="00F05CCC" w:rsidRPr="00E81C3D">
        <w:rPr>
          <w:rFonts w:ascii="Times New Roman" w:eastAsia="Calibri" w:hAnsi="Times New Roman" w:cs="Times New Roman"/>
          <w:i/>
          <w:sz w:val="28"/>
          <w:szCs w:val="28"/>
        </w:rPr>
        <w:t>, пленил</w:t>
      </w:r>
      <w:r w:rsidR="00E81C3D" w:rsidRPr="00E81C3D">
        <w:rPr>
          <w:rFonts w:ascii="Times New Roman" w:eastAsia="Calibri" w:hAnsi="Times New Roman" w:cs="Times New Roman"/>
          <w:i/>
          <w:sz w:val="28"/>
          <w:szCs w:val="28"/>
        </w:rPr>
        <w:t>, сестрица</w:t>
      </w:r>
      <w:r w:rsidR="00F05CCC">
        <w:rPr>
          <w:rFonts w:ascii="Times New Roman" w:eastAsia="Calibri" w:hAnsi="Times New Roman" w:cs="Times New Roman"/>
          <w:sz w:val="28"/>
          <w:szCs w:val="28"/>
        </w:rPr>
        <w:t xml:space="preserve"> и др.)</w:t>
      </w:r>
      <w:r>
        <w:rPr>
          <w:rFonts w:ascii="Times New Roman" w:eastAsia="Calibri" w:hAnsi="Times New Roman" w:cs="Times New Roman"/>
          <w:sz w:val="28"/>
          <w:szCs w:val="28"/>
        </w:rPr>
        <w:t>, с разделительным Ь</w:t>
      </w:r>
      <w:r w:rsidR="00F05CCC">
        <w:rPr>
          <w:rFonts w:ascii="Times New Roman" w:eastAsia="Calibri" w:hAnsi="Times New Roman" w:cs="Times New Roman"/>
          <w:sz w:val="28"/>
          <w:szCs w:val="28"/>
        </w:rPr>
        <w:t xml:space="preserve"> (</w:t>
      </w:r>
      <w:r w:rsidR="00F05CCC" w:rsidRPr="00E81C3D">
        <w:rPr>
          <w:rFonts w:ascii="Times New Roman" w:eastAsia="Calibri" w:hAnsi="Times New Roman" w:cs="Times New Roman"/>
          <w:i/>
          <w:sz w:val="28"/>
          <w:szCs w:val="28"/>
        </w:rPr>
        <w:t>вещунь</w:t>
      </w:r>
      <w:r w:rsidR="00F05CCC">
        <w:rPr>
          <w:rFonts w:ascii="Times New Roman" w:eastAsia="Calibri" w:hAnsi="Times New Roman" w:cs="Times New Roman"/>
          <w:sz w:val="28"/>
          <w:szCs w:val="28"/>
        </w:rPr>
        <w:t>я</w:t>
      </w:r>
      <w:r w:rsidR="00E81C3D" w:rsidRPr="00E81C3D">
        <w:rPr>
          <w:rFonts w:ascii="Times New Roman" w:eastAsia="Calibri" w:hAnsi="Times New Roman" w:cs="Times New Roman"/>
          <w:i/>
          <w:sz w:val="28"/>
          <w:szCs w:val="28"/>
        </w:rPr>
        <w:t>, воронье</w:t>
      </w:r>
      <w:r w:rsidR="00E81C3D">
        <w:rPr>
          <w:rFonts w:ascii="Times New Roman" w:eastAsia="Calibri" w:hAnsi="Times New Roman" w:cs="Times New Roman"/>
          <w:sz w:val="28"/>
          <w:szCs w:val="28"/>
        </w:rPr>
        <w:t xml:space="preserve"> и др.)</w:t>
      </w:r>
      <w:r>
        <w:rPr>
          <w:rFonts w:ascii="Times New Roman" w:eastAsia="Calibri" w:hAnsi="Times New Roman" w:cs="Times New Roman"/>
          <w:sz w:val="28"/>
          <w:szCs w:val="28"/>
        </w:rPr>
        <w:t xml:space="preserve">, слова на правописание </w:t>
      </w:r>
      <w:proofErr w:type="gramStart"/>
      <w:r w:rsidR="00437813">
        <w:rPr>
          <w:rFonts w:ascii="Times New Roman" w:eastAsia="Calibri" w:hAnsi="Times New Roman" w:cs="Times New Roman"/>
          <w:sz w:val="28"/>
          <w:szCs w:val="28"/>
        </w:rPr>
        <w:t>Ы</w:t>
      </w:r>
      <w:proofErr w:type="gramEnd"/>
      <w:r w:rsidR="00437813">
        <w:rPr>
          <w:rFonts w:ascii="Times New Roman" w:eastAsia="Calibri" w:hAnsi="Times New Roman" w:cs="Times New Roman"/>
          <w:sz w:val="28"/>
          <w:szCs w:val="28"/>
        </w:rPr>
        <w:t xml:space="preserve"> после приставок на согласный и Ц (отыщет, на цыпочках), на правописание </w:t>
      </w:r>
      <w:r>
        <w:rPr>
          <w:rFonts w:ascii="Times New Roman" w:eastAsia="Calibri" w:hAnsi="Times New Roman" w:cs="Times New Roman"/>
          <w:sz w:val="28"/>
          <w:szCs w:val="28"/>
        </w:rPr>
        <w:t xml:space="preserve">суффиксов в именах существительных </w:t>
      </w:r>
      <w:r w:rsidR="00E81C3D">
        <w:rPr>
          <w:rFonts w:ascii="Times New Roman" w:eastAsia="Calibri" w:hAnsi="Times New Roman" w:cs="Times New Roman"/>
          <w:sz w:val="28"/>
          <w:szCs w:val="28"/>
        </w:rPr>
        <w:t>(</w:t>
      </w:r>
      <w:r w:rsidR="00E81C3D" w:rsidRPr="00E81C3D">
        <w:rPr>
          <w:rFonts w:ascii="Times New Roman" w:eastAsia="Calibri" w:hAnsi="Times New Roman" w:cs="Times New Roman"/>
          <w:i/>
          <w:sz w:val="28"/>
          <w:szCs w:val="28"/>
        </w:rPr>
        <w:t xml:space="preserve">кусочек, </w:t>
      </w:r>
      <w:proofErr w:type="spellStart"/>
      <w:r w:rsidR="00E81C3D" w:rsidRPr="00E81C3D">
        <w:rPr>
          <w:rFonts w:ascii="Times New Roman" w:eastAsia="Calibri" w:hAnsi="Times New Roman" w:cs="Times New Roman"/>
          <w:i/>
          <w:sz w:val="28"/>
          <w:szCs w:val="28"/>
        </w:rPr>
        <w:t>лисицыны</w:t>
      </w:r>
      <w:proofErr w:type="spellEnd"/>
      <w:r w:rsidR="00E81C3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sidR="00E81C3D">
        <w:rPr>
          <w:rFonts w:ascii="Times New Roman" w:eastAsia="Calibri" w:hAnsi="Times New Roman" w:cs="Times New Roman"/>
          <w:sz w:val="28"/>
          <w:szCs w:val="28"/>
        </w:rPr>
        <w:t xml:space="preserve">правописание </w:t>
      </w:r>
      <w:r>
        <w:rPr>
          <w:rFonts w:ascii="Times New Roman" w:eastAsia="Calibri" w:hAnsi="Times New Roman" w:cs="Times New Roman"/>
          <w:sz w:val="28"/>
          <w:szCs w:val="28"/>
        </w:rPr>
        <w:t>безударных личных окончаний глаголов</w:t>
      </w:r>
      <w:r w:rsidR="00E81C3D">
        <w:rPr>
          <w:rFonts w:ascii="Times New Roman" w:eastAsia="Calibri" w:hAnsi="Times New Roman" w:cs="Times New Roman"/>
          <w:sz w:val="28"/>
          <w:szCs w:val="28"/>
        </w:rPr>
        <w:t xml:space="preserve"> (</w:t>
      </w:r>
      <w:r w:rsidR="00E81C3D" w:rsidRPr="00E81C3D">
        <w:rPr>
          <w:rFonts w:ascii="Times New Roman" w:eastAsia="Calibri" w:hAnsi="Times New Roman" w:cs="Times New Roman"/>
          <w:i/>
          <w:sz w:val="28"/>
          <w:szCs w:val="28"/>
        </w:rPr>
        <w:t>видит, подходит</w:t>
      </w:r>
      <w:r w:rsidR="00E81C3D">
        <w:rPr>
          <w:rFonts w:ascii="Times New Roman" w:eastAsia="Calibri" w:hAnsi="Times New Roman" w:cs="Times New Roman"/>
          <w:sz w:val="28"/>
          <w:szCs w:val="28"/>
        </w:rPr>
        <w:t>)</w:t>
      </w:r>
      <w:r w:rsidR="00AA6A54">
        <w:rPr>
          <w:rFonts w:ascii="Times New Roman" w:eastAsia="Calibri" w:hAnsi="Times New Roman" w:cs="Times New Roman"/>
          <w:sz w:val="28"/>
          <w:szCs w:val="28"/>
        </w:rPr>
        <w:t xml:space="preserve">, </w:t>
      </w:r>
      <w:r w:rsidR="00437813">
        <w:rPr>
          <w:rFonts w:ascii="Times New Roman" w:eastAsia="Calibri" w:hAnsi="Times New Roman" w:cs="Times New Roman"/>
          <w:sz w:val="28"/>
          <w:szCs w:val="28"/>
        </w:rPr>
        <w:t xml:space="preserve">на </w:t>
      </w:r>
      <w:r w:rsidR="00AA6A54">
        <w:rPr>
          <w:rFonts w:ascii="Times New Roman" w:eastAsia="Calibri" w:hAnsi="Times New Roman" w:cs="Times New Roman"/>
          <w:sz w:val="28"/>
          <w:szCs w:val="28"/>
        </w:rPr>
        <w:t>правописание наречий (</w:t>
      </w:r>
      <w:r w:rsidR="00AA6A54" w:rsidRPr="00AA6A54">
        <w:rPr>
          <w:rFonts w:ascii="Times New Roman" w:eastAsia="Calibri" w:hAnsi="Times New Roman" w:cs="Times New Roman"/>
          <w:i/>
          <w:sz w:val="28"/>
          <w:szCs w:val="28"/>
        </w:rPr>
        <w:t>не впрок</w:t>
      </w:r>
      <w:r w:rsidR="00AA6A54">
        <w:rPr>
          <w:rFonts w:ascii="Times New Roman" w:eastAsia="Calibri" w:hAnsi="Times New Roman" w:cs="Times New Roman"/>
          <w:i/>
          <w:sz w:val="28"/>
          <w:szCs w:val="28"/>
        </w:rPr>
        <w:t>, где-то</w:t>
      </w:r>
      <w:r w:rsidR="00AA6A54">
        <w:rPr>
          <w:rFonts w:ascii="Times New Roman" w:eastAsia="Calibri" w:hAnsi="Times New Roman" w:cs="Times New Roman"/>
          <w:sz w:val="28"/>
          <w:szCs w:val="28"/>
        </w:rPr>
        <w:t>)</w:t>
      </w:r>
      <w:r w:rsidR="00437813">
        <w:rPr>
          <w:rFonts w:ascii="Times New Roman" w:eastAsia="Calibri" w:hAnsi="Times New Roman" w:cs="Times New Roman"/>
          <w:sz w:val="28"/>
          <w:szCs w:val="28"/>
        </w:rPr>
        <w:t>, на правописание НЕ со словами разных частей речи (не сводит, не стыдись, всё не впрок)</w:t>
      </w:r>
      <w:r w:rsidR="00AA6A54">
        <w:rPr>
          <w:rFonts w:ascii="Times New Roman" w:eastAsia="Calibri" w:hAnsi="Times New Roman" w:cs="Times New Roman"/>
          <w:sz w:val="28"/>
          <w:szCs w:val="28"/>
        </w:rPr>
        <w:t>.</w:t>
      </w:r>
      <w:r w:rsidR="00E81C3D">
        <w:rPr>
          <w:rFonts w:ascii="Times New Roman" w:eastAsia="Calibri" w:hAnsi="Times New Roman" w:cs="Times New Roman"/>
          <w:sz w:val="28"/>
          <w:szCs w:val="28"/>
        </w:rPr>
        <w:t xml:space="preserve"> </w:t>
      </w:r>
      <w:r w:rsidR="00437813">
        <w:rPr>
          <w:rFonts w:ascii="Times New Roman" w:eastAsia="Calibri" w:hAnsi="Times New Roman" w:cs="Times New Roman"/>
          <w:sz w:val="28"/>
          <w:szCs w:val="28"/>
        </w:rPr>
        <w:t>Заданий по орфографии составлено 8.</w:t>
      </w:r>
    </w:p>
    <w:p w:rsidR="006D7E69" w:rsidRDefault="00437813" w:rsidP="00582168">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Б</w:t>
      </w:r>
      <w:r w:rsidR="00E81C3D">
        <w:rPr>
          <w:rFonts w:ascii="Times New Roman" w:eastAsia="Calibri" w:hAnsi="Times New Roman" w:cs="Times New Roman"/>
          <w:sz w:val="28"/>
          <w:szCs w:val="28"/>
        </w:rPr>
        <w:t>огатый материал содержится в тексте басни по разделу «Синтаксис</w:t>
      </w:r>
      <w:r w:rsidR="0001451E">
        <w:rPr>
          <w:rFonts w:ascii="Times New Roman" w:eastAsia="Calibri" w:hAnsi="Times New Roman" w:cs="Times New Roman"/>
          <w:sz w:val="28"/>
          <w:szCs w:val="28"/>
        </w:rPr>
        <w:t>»</w:t>
      </w:r>
      <w:r w:rsidR="00E81C3D">
        <w:rPr>
          <w:rFonts w:ascii="Times New Roman" w:eastAsia="Calibri" w:hAnsi="Times New Roman" w:cs="Times New Roman"/>
          <w:sz w:val="28"/>
          <w:szCs w:val="28"/>
        </w:rPr>
        <w:t xml:space="preserve"> и </w:t>
      </w:r>
      <w:r w:rsidR="0001451E">
        <w:rPr>
          <w:rFonts w:ascii="Times New Roman" w:eastAsia="Calibri" w:hAnsi="Times New Roman" w:cs="Times New Roman"/>
          <w:sz w:val="28"/>
          <w:szCs w:val="28"/>
        </w:rPr>
        <w:t>«П</w:t>
      </w:r>
      <w:r w:rsidR="00E81C3D">
        <w:rPr>
          <w:rFonts w:ascii="Times New Roman" w:eastAsia="Calibri" w:hAnsi="Times New Roman" w:cs="Times New Roman"/>
          <w:sz w:val="28"/>
          <w:szCs w:val="28"/>
        </w:rPr>
        <w:t>унктуация»</w:t>
      </w:r>
      <w:r>
        <w:rPr>
          <w:rFonts w:ascii="Times New Roman" w:eastAsia="Calibri" w:hAnsi="Times New Roman" w:cs="Times New Roman"/>
          <w:sz w:val="28"/>
          <w:szCs w:val="28"/>
        </w:rPr>
        <w:t>(14 заданий)</w:t>
      </w:r>
      <w:r w:rsidR="00535E83">
        <w:rPr>
          <w:rFonts w:ascii="Times New Roman" w:eastAsia="Calibri" w:hAnsi="Times New Roman" w:cs="Times New Roman"/>
          <w:sz w:val="28"/>
          <w:szCs w:val="28"/>
        </w:rPr>
        <w:t>: учащимся можно предложить определить роль в тексте восклицательных предложений (толь</w:t>
      </w:r>
      <w:r>
        <w:rPr>
          <w:rFonts w:ascii="Times New Roman" w:eastAsia="Calibri" w:hAnsi="Times New Roman" w:cs="Times New Roman"/>
          <w:sz w:val="28"/>
          <w:szCs w:val="28"/>
        </w:rPr>
        <w:t>ко в пр. 4 – это речь Лисицы – восемь</w:t>
      </w:r>
      <w:r w:rsidR="00535E83">
        <w:rPr>
          <w:rFonts w:ascii="Times New Roman" w:eastAsia="Calibri" w:hAnsi="Times New Roman" w:cs="Times New Roman"/>
          <w:sz w:val="28"/>
          <w:szCs w:val="28"/>
        </w:rPr>
        <w:t xml:space="preserve"> восклицательных предложений), определить типы сказуемых в пр. 1 и пр.</w:t>
      </w:r>
      <w:r w:rsidR="00D57C50">
        <w:rPr>
          <w:rFonts w:ascii="Times New Roman" w:eastAsia="Calibri" w:hAnsi="Times New Roman" w:cs="Times New Roman"/>
          <w:sz w:val="28"/>
          <w:szCs w:val="28"/>
        </w:rPr>
        <w:t> </w:t>
      </w:r>
      <w:r w:rsidR="00535E83">
        <w:rPr>
          <w:rFonts w:ascii="Times New Roman" w:eastAsia="Calibri" w:hAnsi="Times New Roman" w:cs="Times New Roman"/>
          <w:sz w:val="28"/>
          <w:szCs w:val="28"/>
        </w:rPr>
        <w:t xml:space="preserve">4 (есть все 3 типа – </w:t>
      </w:r>
      <w:r w:rsidR="00D57C50">
        <w:rPr>
          <w:rFonts w:ascii="Times New Roman" w:eastAsia="Calibri" w:hAnsi="Times New Roman" w:cs="Times New Roman"/>
          <w:sz w:val="28"/>
          <w:szCs w:val="28"/>
        </w:rPr>
        <w:t xml:space="preserve">сказуемое </w:t>
      </w:r>
      <w:r w:rsidR="00535E83">
        <w:rPr>
          <w:rFonts w:ascii="Times New Roman" w:eastAsia="Calibri" w:hAnsi="Times New Roman" w:cs="Times New Roman"/>
          <w:sz w:val="28"/>
          <w:szCs w:val="28"/>
        </w:rPr>
        <w:t>простое глагольное, составное глагольное и составное именное), определить способ осложнения пр. 2</w:t>
      </w:r>
      <w:r w:rsidR="00AA6A54">
        <w:rPr>
          <w:rFonts w:ascii="Times New Roman" w:eastAsia="Calibri" w:hAnsi="Times New Roman" w:cs="Times New Roman"/>
          <w:sz w:val="28"/>
          <w:szCs w:val="28"/>
        </w:rPr>
        <w:t xml:space="preserve"> и пр</w:t>
      </w:r>
      <w:proofErr w:type="gramEnd"/>
      <w:r w:rsidR="00AA6A54">
        <w:rPr>
          <w:rFonts w:ascii="Times New Roman" w:eastAsia="Calibri" w:hAnsi="Times New Roman" w:cs="Times New Roman"/>
          <w:sz w:val="28"/>
          <w:szCs w:val="28"/>
        </w:rPr>
        <w:t>.</w:t>
      </w:r>
      <w:r w:rsidR="00D57C50">
        <w:rPr>
          <w:rFonts w:ascii="Times New Roman" w:eastAsia="Calibri" w:hAnsi="Times New Roman" w:cs="Times New Roman"/>
          <w:sz w:val="28"/>
          <w:szCs w:val="28"/>
        </w:rPr>
        <w:t> </w:t>
      </w:r>
      <w:r w:rsidR="00AA6A54">
        <w:rPr>
          <w:rFonts w:ascii="Times New Roman" w:eastAsia="Calibri" w:hAnsi="Times New Roman" w:cs="Times New Roman"/>
          <w:sz w:val="28"/>
          <w:szCs w:val="28"/>
        </w:rPr>
        <w:t>4</w:t>
      </w:r>
      <w:r w:rsidR="00535E83">
        <w:rPr>
          <w:rFonts w:ascii="Times New Roman" w:eastAsia="Calibri" w:hAnsi="Times New Roman" w:cs="Times New Roman"/>
          <w:sz w:val="28"/>
          <w:szCs w:val="28"/>
        </w:rPr>
        <w:t xml:space="preserve"> (обособленное обстоятельство, выраженное деепричастным оборотом</w:t>
      </w:r>
      <w:r w:rsidR="00D57C50">
        <w:rPr>
          <w:rFonts w:ascii="Times New Roman" w:eastAsia="Calibri" w:hAnsi="Times New Roman" w:cs="Times New Roman"/>
          <w:sz w:val="28"/>
          <w:szCs w:val="28"/>
        </w:rPr>
        <w:t>;</w:t>
      </w:r>
      <w:r w:rsidR="00AA6A54">
        <w:rPr>
          <w:rFonts w:ascii="Times New Roman" w:eastAsia="Calibri" w:hAnsi="Times New Roman" w:cs="Times New Roman"/>
          <w:sz w:val="28"/>
          <w:szCs w:val="28"/>
        </w:rPr>
        <w:t xml:space="preserve"> обращения, вводные слова</w:t>
      </w:r>
      <w:r w:rsidR="00535E83">
        <w:rPr>
          <w:rFonts w:ascii="Times New Roman" w:eastAsia="Calibri" w:hAnsi="Times New Roman" w:cs="Times New Roman"/>
          <w:sz w:val="28"/>
          <w:szCs w:val="28"/>
        </w:rPr>
        <w:t>)</w:t>
      </w:r>
      <w:r w:rsidR="00AA6A54">
        <w:rPr>
          <w:rFonts w:ascii="Times New Roman" w:eastAsia="Calibri" w:hAnsi="Times New Roman" w:cs="Times New Roman"/>
          <w:sz w:val="28"/>
          <w:szCs w:val="28"/>
        </w:rPr>
        <w:t xml:space="preserve">, определить тип пр. 1 (сложное с разными видами связи), объяснить употребление точки с запятой в пр. 1, двоеточия в пр. 3, </w:t>
      </w:r>
      <w:r w:rsidR="00D57C50">
        <w:rPr>
          <w:rFonts w:ascii="Times New Roman" w:eastAsia="Calibri" w:hAnsi="Times New Roman" w:cs="Times New Roman"/>
          <w:sz w:val="28"/>
          <w:szCs w:val="28"/>
        </w:rPr>
        <w:t xml:space="preserve">определить </w:t>
      </w:r>
      <w:r w:rsidR="00AA6A54">
        <w:rPr>
          <w:rFonts w:ascii="Times New Roman" w:eastAsia="Calibri" w:hAnsi="Times New Roman" w:cs="Times New Roman"/>
          <w:sz w:val="28"/>
          <w:szCs w:val="28"/>
        </w:rPr>
        <w:t>роль восклицательных знаков и функцию тире в пр. 5.</w:t>
      </w:r>
    </w:p>
    <w:p w:rsidR="0027714A" w:rsidRDefault="00CA142C" w:rsidP="00D57C50">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На втором</w:t>
      </w:r>
      <w:r w:rsidR="00605227">
        <w:rPr>
          <w:rFonts w:ascii="Times New Roman" w:eastAsia="Calibri" w:hAnsi="Times New Roman" w:cs="Times New Roman"/>
          <w:sz w:val="28"/>
          <w:szCs w:val="28"/>
        </w:rPr>
        <w:t xml:space="preserve"> этап</w:t>
      </w:r>
      <w:r>
        <w:rPr>
          <w:rFonts w:ascii="Times New Roman" w:eastAsia="Calibri" w:hAnsi="Times New Roman" w:cs="Times New Roman"/>
          <w:sz w:val="28"/>
          <w:szCs w:val="28"/>
        </w:rPr>
        <w:t xml:space="preserve">е проекта </w:t>
      </w:r>
      <w:r w:rsidR="0027714A">
        <w:rPr>
          <w:rFonts w:ascii="Times New Roman" w:eastAsia="Calibri" w:hAnsi="Times New Roman" w:cs="Times New Roman"/>
          <w:sz w:val="28"/>
          <w:szCs w:val="28"/>
        </w:rPr>
        <w:t xml:space="preserve">шла </w:t>
      </w:r>
      <w:r w:rsidR="00605227">
        <w:rPr>
          <w:rFonts w:ascii="Times New Roman" w:eastAsia="Calibri" w:hAnsi="Times New Roman" w:cs="Times New Roman"/>
          <w:sz w:val="28"/>
          <w:szCs w:val="28"/>
        </w:rPr>
        <w:t>работа по созданию дидактическ</w:t>
      </w:r>
      <w:r w:rsidR="00742575">
        <w:rPr>
          <w:rFonts w:ascii="Times New Roman" w:eastAsia="Calibri" w:hAnsi="Times New Roman" w:cs="Times New Roman"/>
          <w:sz w:val="28"/>
          <w:szCs w:val="28"/>
        </w:rPr>
        <w:t>их</w:t>
      </w:r>
      <w:r w:rsidR="00605227">
        <w:rPr>
          <w:rFonts w:ascii="Times New Roman" w:eastAsia="Calibri" w:hAnsi="Times New Roman" w:cs="Times New Roman"/>
          <w:sz w:val="28"/>
          <w:szCs w:val="28"/>
        </w:rPr>
        <w:t xml:space="preserve"> сценари</w:t>
      </w:r>
      <w:r w:rsidR="00742575">
        <w:rPr>
          <w:rFonts w:ascii="Times New Roman" w:eastAsia="Calibri" w:hAnsi="Times New Roman" w:cs="Times New Roman"/>
          <w:sz w:val="28"/>
          <w:szCs w:val="28"/>
        </w:rPr>
        <w:t>ев</w:t>
      </w:r>
      <w:r w:rsidR="00605227">
        <w:rPr>
          <w:rFonts w:ascii="Times New Roman" w:eastAsia="Calibri" w:hAnsi="Times New Roman" w:cs="Times New Roman"/>
          <w:sz w:val="28"/>
          <w:szCs w:val="28"/>
        </w:rPr>
        <w:t xml:space="preserve"> ур</w:t>
      </w:r>
      <w:r w:rsidR="0027714A">
        <w:rPr>
          <w:rFonts w:ascii="Times New Roman" w:eastAsia="Calibri" w:hAnsi="Times New Roman" w:cs="Times New Roman"/>
          <w:sz w:val="28"/>
          <w:szCs w:val="28"/>
        </w:rPr>
        <w:t>оков русского языка для 6 </w:t>
      </w:r>
      <w:proofErr w:type="spellStart"/>
      <w:r w:rsidR="0027714A">
        <w:rPr>
          <w:rFonts w:ascii="Times New Roman" w:eastAsia="Calibri" w:hAnsi="Times New Roman" w:cs="Times New Roman"/>
          <w:sz w:val="28"/>
          <w:szCs w:val="28"/>
        </w:rPr>
        <w:t>кл</w:t>
      </w:r>
      <w:proofErr w:type="spellEnd"/>
      <w:r w:rsidR="0027714A">
        <w:rPr>
          <w:rFonts w:ascii="Times New Roman" w:eastAsia="Calibri" w:hAnsi="Times New Roman" w:cs="Times New Roman"/>
          <w:sz w:val="28"/>
          <w:szCs w:val="28"/>
        </w:rPr>
        <w:t>.</w:t>
      </w:r>
      <w:r w:rsidR="00605227">
        <w:rPr>
          <w:rFonts w:ascii="Times New Roman" w:eastAsia="Calibri" w:hAnsi="Times New Roman" w:cs="Times New Roman"/>
          <w:sz w:val="28"/>
          <w:szCs w:val="28"/>
        </w:rPr>
        <w:t xml:space="preserve"> (работа с заданиями по фонетике, лексике, словообразованию и частично морфологии; задани</w:t>
      </w:r>
      <w:r w:rsidR="0027714A">
        <w:rPr>
          <w:rFonts w:ascii="Times New Roman" w:eastAsia="Calibri" w:hAnsi="Times New Roman" w:cs="Times New Roman"/>
          <w:sz w:val="28"/>
          <w:szCs w:val="28"/>
        </w:rPr>
        <w:t>я речевого уровня), для 7 </w:t>
      </w:r>
      <w:proofErr w:type="spellStart"/>
      <w:r w:rsidR="0027714A">
        <w:rPr>
          <w:rFonts w:ascii="Times New Roman" w:eastAsia="Calibri" w:hAnsi="Times New Roman" w:cs="Times New Roman"/>
          <w:sz w:val="28"/>
          <w:szCs w:val="28"/>
        </w:rPr>
        <w:t>кл</w:t>
      </w:r>
      <w:proofErr w:type="spellEnd"/>
      <w:r w:rsidR="0027714A">
        <w:rPr>
          <w:rFonts w:ascii="Times New Roman" w:eastAsia="Calibri" w:hAnsi="Times New Roman" w:cs="Times New Roman"/>
          <w:sz w:val="28"/>
          <w:szCs w:val="28"/>
        </w:rPr>
        <w:t>.</w:t>
      </w:r>
      <w:r w:rsidR="00605227">
        <w:rPr>
          <w:rFonts w:ascii="Times New Roman" w:eastAsia="Calibri" w:hAnsi="Times New Roman" w:cs="Times New Roman"/>
          <w:sz w:val="28"/>
          <w:szCs w:val="28"/>
        </w:rPr>
        <w:t xml:space="preserve"> (работа по фонетике, лексике, словообразованию, морфологии; задания речевого уровня), для 8-9 классов (те же задания и задания по синтаксису;</w:t>
      </w:r>
      <w:proofErr w:type="gramEnd"/>
      <w:r w:rsidR="00605227">
        <w:rPr>
          <w:rFonts w:ascii="Times New Roman" w:eastAsia="Calibri" w:hAnsi="Times New Roman" w:cs="Times New Roman"/>
          <w:sz w:val="28"/>
          <w:szCs w:val="28"/>
        </w:rPr>
        <w:t xml:space="preserve"> задания речевого уровня).</w:t>
      </w:r>
    </w:p>
    <w:p w:rsidR="00605227" w:rsidRDefault="0027714A" w:rsidP="00D57C5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третьем этапе – </w:t>
      </w:r>
      <w:r w:rsidR="00605227">
        <w:rPr>
          <w:rFonts w:ascii="Times New Roman" w:eastAsia="Calibri" w:hAnsi="Times New Roman" w:cs="Times New Roman"/>
          <w:sz w:val="28"/>
          <w:szCs w:val="28"/>
        </w:rPr>
        <w:t>в ходе педагогической практики в феврале-марте 2021 г.</w:t>
      </w:r>
      <w:r w:rsidRPr="0027714A">
        <w:rPr>
          <w:rFonts w:ascii="Times New Roman" w:eastAsia="Calibri" w:hAnsi="Times New Roman" w:cs="Times New Roman"/>
          <w:sz w:val="28"/>
          <w:szCs w:val="28"/>
        </w:rPr>
        <w:t xml:space="preserve"> </w:t>
      </w:r>
      <w:r>
        <w:rPr>
          <w:rFonts w:ascii="Times New Roman" w:eastAsia="Calibri" w:hAnsi="Times New Roman" w:cs="Times New Roman"/>
          <w:sz w:val="28"/>
          <w:szCs w:val="28"/>
        </w:rPr>
        <w:t>– студенты получили задание провести уроки по разработанным дидактическим сценариям. Уроки были проведены в СШ №7, 15, 23, 27, 30, 33 г. Бреста, СШ д. </w:t>
      </w:r>
      <w:proofErr w:type="spellStart"/>
      <w:r>
        <w:rPr>
          <w:rFonts w:ascii="Times New Roman" w:eastAsia="Calibri" w:hAnsi="Times New Roman" w:cs="Times New Roman"/>
          <w:sz w:val="28"/>
          <w:szCs w:val="28"/>
        </w:rPr>
        <w:t>Вистычи</w:t>
      </w:r>
      <w:proofErr w:type="spellEnd"/>
      <w:r>
        <w:rPr>
          <w:rFonts w:ascii="Times New Roman" w:eastAsia="Calibri" w:hAnsi="Times New Roman" w:cs="Times New Roman"/>
          <w:sz w:val="28"/>
          <w:szCs w:val="28"/>
        </w:rPr>
        <w:t xml:space="preserve"> Брестского района. Кроме того, задания были апробированы с учащимися гимназии №</w:t>
      </w:r>
      <w:r w:rsidR="005E44C7">
        <w:rPr>
          <w:rFonts w:ascii="Times New Roman" w:eastAsia="Calibri" w:hAnsi="Times New Roman" w:cs="Times New Roman"/>
          <w:sz w:val="28"/>
          <w:szCs w:val="28"/>
        </w:rPr>
        <w:t> </w:t>
      </w:r>
      <w:r>
        <w:rPr>
          <w:rFonts w:ascii="Times New Roman" w:eastAsia="Calibri" w:hAnsi="Times New Roman" w:cs="Times New Roman"/>
          <w:sz w:val="28"/>
          <w:szCs w:val="28"/>
        </w:rPr>
        <w:t>4 г. Бреста (учитель русского языка и литературы Т. А.</w:t>
      </w:r>
      <w:r w:rsidR="005E44C7">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Подуто</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Омеленецкой</w:t>
      </w:r>
      <w:proofErr w:type="spellEnd"/>
      <w:r>
        <w:rPr>
          <w:rFonts w:ascii="Times New Roman" w:eastAsia="Calibri" w:hAnsi="Times New Roman" w:cs="Times New Roman"/>
          <w:sz w:val="28"/>
          <w:szCs w:val="28"/>
        </w:rPr>
        <w:t xml:space="preserve"> СШ </w:t>
      </w:r>
      <w:proofErr w:type="spellStart"/>
      <w:r>
        <w:rPr>
          <w:rFonts w:ascii="Times New Roman" w:eastAsia="Calibri" w:hAnsi="Times New Roman" w:cs="Times New Roman"/>
          <w:sz w:val="28"/>
          <w:szCs w:val="28"/>
        </w:rPr>
        <w:t>Каменецкого</w:t>
      </w:r>
      <w:proofErr w:type="spellEnd"/>
      <w:r>
        <w:rPr>
          <w:rFonts w:ascii="Times New Roman" w:eastAsia="Calibri" w:hAnsi="Times New Roman" w:cs="Times New Roman"/>
          <w:sz w:val="28"/>
          <w:szCs w:val="28"/>
        </w:rPr>
        <w:t xml:space="preserve"> района (учитель русского языка и литературы В.</w:t>
      </w:r>
      <w:r w:rsidR="005E44C7">
        <w:rPr>
          <w:rFonts w:ascii="Times New Roman" w:eastAsia="Calibri" w:hAnsi="Times New Roman" w:cs="Times New Roman"/>
          <w:sz w:val="28"/>
          <w:szCs w:val="28"/>
        </w:rPr>
        <w:t> </w:t>
      </w:r>
      <w:r>
        <w:rPr>
          <w:rFonts w:ascii="Times New Roman" w:eastAsia="Calibri" w:hAnsi="Times New Roman" w:cs="Times New Roman"/>
          <w:sz w:val="28"/>
          <w:szCs w:val="28"/>
        </w:rPr>
        <w:t>Н.</w:t>
      </w:r>
      <w:r w:rsidR="005E44C7">
        <w:rPr>
          <w:rFonts w:ascii="Times New Roman" w:eastAsia="Calibri" w:hAnsi="Times New Roman" w:cs="Times New Roman"/>
          <w:sz w:val="28"/>
          <w:szCs w:val="28"/>
        </w:rPr>
        <w:t> </w:t>
      </w:r>
      <w:r>
        <w:rPr>
          <w:rFonts w:ascii="Times New Roman" w:eastAsia="Calibri" w:hAnsi="Times New Roman" w:cs="Times New Roman"/>
          <w:sz w:val="28"/>
          <w:szCs w:val="28"/>
        </w:rPr>
        <w:t>Философ).</w:t>
      </w:r>
    </w:p>
    <w:p w:rsidR="00A05639" w:rsidRDefault="00276545" w:rsidP="00A05639">
      <w:pPr>
        <w:spacing w:after="0" w:line="240" w:lineRule="auto"/>
        <w:ind w:firstLine="709"/>
        <w:jc w:val="both"/>
        <w:rPr>
          <w:rFonts w:ascii="Times New Roman" w:hAnsi="Times New Roman" w:cs="Times New Roman"/>
          <w:sz w:val="28"/>
        </w:rPr>
      </w:pPr>
      <w:r w:rsidRPr="00276545">
        <w:rPr>
          <w:rFonts w:ascii="Times New Roman" w:eastAsia="Calibri" w:hAnsi="Times New Roman" w:cs="Times New Roman"/>
          <w:sz w:val="28"/>
          <w:szCs w:val="28"/>
        </w:rPr>
        <w:t>В итоге о</w:t>
      </w:r>
      <w:r w:rsidR="00A05639" w:rsidRPr="00276545">
        <w:rPr>
          <w:rFonts w:ascii="Times New Roman" w:eastAsia="Calibri" w:hAnsi="Times New Roman" w:cs="Times New Roman"/>
          <w:sz w:val="28"/>
          <w:szCs w:val="28"/>
        </w:rPr>
        <w:t xml:space="preserve">казалось, </w:t>
      </w:r>
      <w:r w:rsidR="00A05639" w:rsidRPr="00A05639">
        <w:rPr>
          <w:rFonts w:ascii="Times New Roman" w:eastAsia="Calibri" w:hAnsi="Times New Roman" w:cs="Times New Roman"/>
          <w:sz w:val="28"/>
          <w:szCs w:val="28"/>
        </w:rPr>
        <w:t xml:space="preserve">что работать с текстом басни, </w:t>
      </w:r>
      <w:r w:rsidR="00A05639">
        <w:rPr>
          <w:rFonts w:ascii="Times New Roman" w:eastAsia="Calibri" w:hAnsi="Times New Roman" w:cs="Times New Roman"/>
          <w:sz w:val="28"/>
          <w:szCs w:val="28"/>
        </w:rPr>
        <w:t>написанной И. А. Крыловым более двухсот лет назад</w:t>
      </w:r>
      <w:r w:rsidR="00A05639" w:rsidRPr="00A05639">
        <w:rPr>
          <w:rFonts w:ascii="Times New Roman" w:eastAsia="Calibri" w:hAnsi="Times New Roman" w:cs="Times New Roman"/>
          <w:sz w:val="28"/>
          <w:szCs w:val="28"/>
        </w:rPr>
        <w:t>, по</w:t>
      </w:r>
      <w:r w:rsidR="00A05639">
        <w:rPr>
          <w:rFonts w:ascii="Times New Roman" w:eastAsia="Calibri" w:hAnsi="Times New Roman" w:cs="Times New Roman"/>
          <w:sz w:val="28"/>
          <w:szCs w:val="28"/>
        </w:rPr>
        <w:t>нравило</w:t>
      </w:r>
      <w:r w:rsidR="00A05639" w:rsidRPr="00A05639">
        <w:rPr>
          <w:rFonts w:ascii="Times New Roman" w:eastAsia="Calibri" w:hAnsi="Times New Roman" w:cs="Times New Roman"/>
          <w:sz w:val="28"/>
          <w:szCs w:val="28"/>
        </w:rPr>
        <w:t xml:space="preserve">сь и студентам-практикантам, и учителям, и учащимся, что полностью подтвердило слова </w:t>
      </w:r>
      <w:r w:rsidR="00A05639">
        <w:rPr>
          <w:rFonts w:ascii="Times New Roman" w:hAnsi="Times New Roman" w:cs="Times New Roman"/>
          <w:sz w:val="28"/>
        </w:rPr>
        <w:t xml:space="preserve">известного русского и советского поэта М. Исаковского: </w:t>
      </w:r>
    </w:p>
    <w:p w:rsidR="00A05639" w:rsidRPr="00A05639" w:rsidRDefault="00A05639" w:rsidP="00A05639">
      <w:pPr>
        <w:spacing w:after="0" w:line="240" w:lineRule="auto"/>
        <w:ind w:firstLine="709"/>
        <w:jc w:val="both"/>
        <w:rPr>
          <w:rFonts w:ascii="Times New Roman" w:hAnsi="Times New Roman" w:cs="Times New Roman"/>
          <w:i/>
          <w:sz w:val="28"/>
        </w:rPr>
      </w:pPr>
      <w:r w:rsidRPr="00A05639">
        <w:rPr>
          <w:rFonts w:ascii="Times New Roman" w:hAnsi="Times New Roman" w:cs="Times New Roman"/>
          <w:i/>
          <w:sz w:val="28"/>
        </w:rPr>
        <w:t xml:space="preserve">Кто не </w:t>
      </w:r>
      <w:proofErr w:type="gramStart"/>
      <w:r w:rsidRPr="00A05639">
        <w:rPr>
          <w:rFonts w:ascii="Times New Roman" w:hAnsi="Times New Roman" w:cs="Times New Roman"/>
          <w:i/>
          <w:sz w:val="28"/>
        </w:rPr>
        <w:t>слыхал</w:t>
      </w:r>
      <w:proofErr w:type="gramEnd"/>
      <w:r w:rsidRPr="00A05639">
        <w:rPr>
          <w:rFonts w:ascii="Times New Roman" w:hAnsi="Times New Roman" w:cs="Times New Roman"/>
          <w:i/>
          <w:sz w:val="28"/>
        </w:rPr>
        <w:t xml:space="preserve"> его живого слова?</w:t>
      </w:r>
    </w:p>
    <w:p w:rsidR="00A05639" w:rsidRPr="00A05639" w:rsidRDefault="00A05639" w:rsidP="00A05639">
      <w:pPr>
        <w:spacing w:after="0" w:line="240" w:lineRule="auto"/>
        <w:ind w:firstLine="709"/>
        <w:jc w:val="both"/>
        <w:rPr>
          <w:rFonts w:ascii="Times New Roman" w:hAnsi="Times New Roman" w:cs="Times New Roman"/>
          <w:i/>
          <w:sz w:val="28"/>
        </w:rPr>
      </w:pPr>
      <w:r w:rsidRPr="00A05639">
        <w:rPr>
          <w:rFonts w:ascii="Times New Roman" w:hAnsi="Times New Roman" w:cs="Times New Roman"/>
          <w:i/>
          <w:sz w:val="28"/>
        </w:rPr>
        <w:t>Кто в жизни с ним не встретился своей?</w:t>
      </w:r>
    </w:p>
    <w:p w:rsidR="00A05639" w:rsidRPr="00A05639" w:rsidRDefault="00A05639" w:rsidP="00A05639">
      <w:pPr>
        <w:spacing w:after="0" w:line="240" w:lineRule="auto"/>
        <w:ind w:firstLine="709"/>
        <w:jc w:val="both"/>
        <w:rPr>
          <w:rFonts w:ascii="Times New Roman" w:hAnsi="Times New Roman" w:cs="Times New Roman"/>
          <w:i/>
          <w:sz w:val="28"/>
        </w:rPr>
      </w:pPr>
      <w:r w:rsidRPr="00A05639">
        <w:rPr>
          <w:rFonts w:ascii="Times New Roman" w:hAnsi="Times New Roman" w:cs="Times New Roman"/>
          <w:i/>
          <w:sz w:val="28"/>
        </w:rPr>
        <w:t>Бессмертные творения Крылова</w:t>
      </w:r>
    </w:p>
    <w:p w:rsidR="0027714A" w:rsidRPr="00A05639" w:rsidRDefault="00A05639" w:rsidP="00A05639">
      <w:pPr>
        <w:spacing w:after="0" w:line="240" w:lineRule="auto"/>
        <w:ind w:firstLine="709"/>
        <w:jc w:val="both"/>
        <w:rPr>
          <w:rFonts w:ascii="Times New Roman" w:hAnsi="Times New Roman" w:cs="Times New Roman"/>
          <w:i/>
          <w:sz w:val="28"/>
        </w:rPr>
      </w:pPr>
      <w:r w:rsidRPr="00A05639">
        <w:rPr>
          <w:rFonts w:ascii="Times New Roman" w:hAnsi="Times New Roman" w:cs="Times New Roman"/>
          <w:i/>
          <w:sz w:val="28"/>
        </w:rPr>
        <w:t>Мы с каждым годом любим всё сильней.</w:t>
      </w:r>
    </w:p>
    <w:p w:rsidR="006D7E69" w:rsidRDefault="006D7E69" w:rsidP="00B040D1">
      <w:pPr>
        <w:spacing w:after="0" w:line="240" w:lineRule="auto"/>
        <w:ind w:firstLine="708"/>
        <w:jc w:val="both"/>
        <w:rPr>
          <w:rFonts w:ascii="Times New Roman" w:hAnsi="Times New Roman" w:cs="Times New Roman"/>
          <w:sz w:val="28"/>
        </w:rPr>
      </w:pPr>
      <w:r>
        <w:rPr>
          <w:rFonts w:ascii="Times New Roman" w:hAnsi="Times New Roman" w:cs="Times New Roman"/>
          <w:sz w:val="28"/>
        </w:rPr>
        <w:t>Таким образом, методические знания студентов, подкреплённые размышлениями над конкретными текстами, становятся частью их собственного взгляда на отдельные вопросы обучения школьников русскому языку. Студенты учатся обосновывать методический потенциал учебных материалов, объяснять учащимся целесообразность грамматико-речевых заданий</w:t>
      </w:r>
      <w:r w:rsidR="007D0995">
        <w:rPr>
          <w:rFonts w:ascii="Times New Roman" w:hAnsi="Times New Roman" w:cs="Times New Roman"/>
          <w:sz w:val="28"/>
        </w:rPr>
        <w:t>, что и в</w:t>
      </w:r>
      <w:r w:rsidR="00605227">
        <w:rPr>
          <w:rFonts w:ascii="Times New Roman" w:hAnsi="Times New Roman" w:cs="Times New Roman"/>
          <w:sz w:val="28"/>
        </w:rPr>
        <w:t>е</w:t>
      </w:r>
      <w:r w:rsidR="007D0995">
        <w:rPr>
          <w:rFonts w:ascii="Times New Roman" w:hAnsi="Times New Roman" w:cs="Times New Roman"/>
          <w:sz w:val="28"/>
        </w:rPr>
        <w:t>д</w:t>
      </w:r>
      <w:r w:rsidR="00605227">
        <w:rPr>
          <w:rFonts w:ascii="Times New Roman" w:hAnsi="Times New Roman" w:cs="Times New Roman"/>
          <w:sz w:val="28"/>
        </w:rPr>
        <w:t>ё</w:t>
      </w:r>
      <w:r w:rsidR="007D0995">
        <w:rPr>
          <w:rFonts w:ascii="Times New Roman" w:hAnsi="Times New Roman" w:cs="Times New Roman"/>
          <w:sz w:val="28"/>
        </w:rPr>
        <w:t>т к формированию их методического мышления.</w:t>
      </w:r>
    </w:p>
    <w:p w:rsidR="00901FE0" w:rsidRDefault="00901FE0" w:rsidP="00167829">
      <w:pPr>
        <w:spacing w:after="0" w:line="240" w:lineRule="auto"/>
        <w:rPr>
          <w:rFonts w:ascii="Times New Roman" w:hAnsi="Times New Roman" w:cs="Times New Roman"/>
          <w:sz w:val="28"/>
          <w:szCs w:val="28"/>
        </w:rPr>
      </w:pPr>
    </w:p>
    <w:p w:rsidR="006D7E69" w:rsidRDefault="00901FE0" w:rsidP="00167829">
      <w:pPr>
        <w:spacing w:after="0" w:line="240" w:lineRule="auto"/>
        <w:ind w:left="709"/>
        <w:jc w:val="center"/>
        <w:rPr>
          <w:rFonts w:ascii="Times New Roman" w:hAnsi="Times New Roman" w:cs="Times New Roman"/>
          <w:sz w:val="24"/>
          <w:szCs w:val="28"/>
        </w:rPr>
      </w:pPr>
      <w:r w:rsidRPr="00D75553">
        <w:rPr>
          <w:rFonts w:ascii="Times New Roman" w:hAnsi="Times New Roman" w:cs="Times New Roman"/>
          <w:sz w:val="24"/>
          <w:szCs w:val="28"/>
        </w:rPr>
        <w:t>Список использованной литературы</w:t>
      </w:r>
    </w:p>
    <w:p w:rsidR="00D12168" w:rsidRPr="00D12168" w:rsidRDefault="00D12168" w:rsidP="00D12168">
      <w:pPr>
        <w:pStyle w:val="a4"/>
        <w:numPr>
          <w:ilvl w:val="0"/>
          <w:numId w:val="2"/>
        </w:numPr>
        <w:tabs>
          <w:tab w:val="left" w:pos="180"/>
          <w:tab w:val="left" w:pos="993"/>
        </w:tabs>
        <w:spacing w:after="0" w:line="240" w:lineRule="auto"/>
        <w:ind w:left="0" w:firstLine="0"/>
        <w:jc w:val="both"/>
        <w:rPr>
          <w:rFonts w:ascii="Times New Roman" w:hAnsi="Times New Roman" w:cs="Times New Roman"/>
          <w:sz w:val="24"/>
          <w:szCs w:val="28"/>
        </w:rPr>
      </w:pPr>
      <w:r>
        <w:rPr>
          <w:rFonts w:ascii="Times New Roman" w:hAnsi="Times New Roman" w:cs="Times New Roman"/>
          <w:sz w:val="24"/>
          <w:szCs w:val="28"/>
        </w:rPr>
        <w:t> </w:t>
      </w:r>
      <w:r w:rsidRPr="00167829">
        <w:rPr>
          <w:rFonts w:ascii="Times New Roman" w:hAnsi="Times New Roman" w:cs="Times New Roman"/>
          <w:sz w:val="24"/>
          <w:szCs w:val="28"/>
        </w:rPr>
        <w:t xml:space="preserve">Азимов, Э. Г. </w:t>
      </w:r>
      <w:r w:rsidRPr="00167829">
        <w:rPr>
          <w:rFonts w:ascii="Times New Roman" w:hAnsi="Times New Roman" w:cs="Times New Roman"/>
          <w:sz w:val="24"/>
          <w:szCs w:val="28"/>
          <w:shd w:val="clear" w:color="auto" w:fill="F5F5F5"/>
        </w:rPr>
        <w:t>Новый словарь методических терминов и понятий (теория и практика обучения языкам) / Э. Г. Азимов, А. Н. Щукина. – ИКАР, 2009. – 448 с.</w:t>
      </w:r>
    </w:p>
    <w:p w:rsidR="006D7E69" w:rsidRPr="00167829" w:rsidRDefault="001B2A0F" w:rsidP="001B2A0F">
      <w:pPr>
        <w:pStyle w:val="a4"/>
        <w:numPr>
          <w:ilvl w:val="0"/>
          <w:numId w:val="2"/>
        </w:numPr>
        <w:tabs>
          <w:tab w:val="left" w:pos="180"/>
          <w:tab w:val="left" w:pos="993"/>
        </w:tabs>
        <w:spacing w:after="0" w:line="240" w:lineRule="auto"/>
        <w:ind w:left="0" w:firstLine="0"/>
        <w:jc w:val="both"/>
        <w:rPr>
          <w:rFonts w:ascii="Times New Roman" w:hAnsi="Times New Roman" w:cs="Times New Roman"/>
          <w:sz w:val="24"/>
          <w:szCs w:val="28"/>
        </w:rPr>
      </w:pPr>
      <w:r>
        <w:rPr>
          <w:rFonts w:ascii="Times New Roman" w:hAnsi="Times New Roman" w:cs="Times New Roman"/>
          <w:sz w:val="24"/>
          <w:szCs w:val="28"/>
        </w:rPr>
        <w:t> </w:t>
      </w:r>
      <w:r w:rsidR="006D7E69" w:rsidRPr="00167829">
        <w:rPr>
          <w:rFonts w:ascii="Times New Roman" w:hAnsi="Times New Roman" w:cs="Times New Roman"/>
          <w:sz w:val="24"/>
          <w:szCs w:val="28"/>
        </w:rPr>
        <w:t xml:space="preserve">Методика преподавания русского языка: учеб. пособие для студентов </w:t>
      </w:r>
      <w:proofErr w:type="spellStart"/>
      <w:r w:rsidR="006D7E69" w:rsidRPr="00167829">
        <w:rPr>
          <w:rFonts w:ascii="Times New Roman" w:hAnsi="Times New Roman" w:cs="Times New Roman"/>
          <w:sz w:val="24"/>
          <w:szCs w:val="28"/>
        </w:rPr>
        <w:t>пед</w:t>
      </w:r>
      <w:proofErr w:type="spellEnd"/>
      <w:r w:rsidR="006D7E69" w:rsidRPr="00167829">
        <w:rPr>
          <w:rFonts w:ascii="Times New Roman" w:hAnsi="Times New Roman" w:cs="Times New Roman"/>
          <w:sz w:val="24"/>
          <w:szCs w:val="28"/>
        </w:rPr>
        <w:t>. ин-</w:t>
      </w:r>
      <w:proofErr w:type="spellStart"/>
      <w:r w:rsidR="006D7E69" w:rsidRPr="00167829">
        <w:rPr>
          <w:rFonts w:ascii="Times New Roman" w:hAnsi="Times New Roman" w:cs="Times New Roman"/>
          <w:sz w:val="24"/>
          <w:szCs w:val="28"/>
        </w:rPr>
        <w:t>тов</w:t>
      </w:r>
      <w:proofErr w:type="spellEnd"/>
      <w:r w:rsidR="006D7E69" w:rsidRPr="00167829">
        <w:rPr>
          <w:rFonts w:ascii="Times New Roman" w:hAnsi="Times New Roman" w:cs="Times New Roman"/>
          <w:sz w:val="24"/>
          <w:szCs w:val="28"/>
        </w:rPr>
        <w:t xml:space="preserve"> по спец. № 2101 «Рус. яз. и лит</w:t>
      </w:r>
      <w:proofErr w:type="gramStart"/>
      <w:r w:rsidR="006D7E69" w:rsidRPr="00167829">
        <w:rPr>
          <w:rFonts w:ascii="Times New Roman" w:hAnsi="Times New Roman" w:cs="Times New Roman"/>
          <w:sz w:val="24"/>
          <w:szCs w:val="28"/>
        </w:rPr>
        <w:t xml:space="preserve">.» / </w:t>
      </w:r>
      <w:proofErr w:type="gramEnd"/>
      <w:r w:rsidR="006D7E69" w:rsidRPr="00167829">
        <w:rPr>
          <w:rFonts w:ascii="Times New Roman" w:hAnsi="Times New Roman" w:cs="Times New Roman"/>
          <w:sz w:val="24"/>
          <w:szCs w:val="28"/>
        </w:rPr>
        <w:t>М. Т. Баранов, Т. А. </w:t>
      </w:r>
      <w:proofErr w:type="spellStart"/>
      <w:r w:rsidR="006D7E69" w:rsidRPr="00167829">
        <w:rPr>
          <w:rFonts w:ascii="Times New Roman" w:hAnsi="Times New Roman" w:cs="Times New Roman"/>
          <w:sz w:val="24"/>
          <w:szCs w:val="28"/>
        </w:rPr>
        <w:t>Ладыженская</w:t>
      </w:r>
      <w:proofErr w:type="spellEnd"/>
      <w:r w:rsidR="006D7E69" w:rsidRPr="00167829">
        <w:rPr>
          <w:rFonts w:ascii="Times New Roman" w:hAnsi="Times New Roman" w:cs="Times New Roman"/>
          <w:sz w:val="24"/>
          <w:szCs w:val="28"/>
        </w:rPr>
        <w:t>, М. Р. Львов и др.; под ред. М. Т. Баранова. – М.</w:t>
      </w:r>
      <w:proofErr w:type="gramStart"/>
      <w:r w:rsidR="006D7E69" w:rsidRPr="00167829">
        <w:rPr>
          <w:rFonts w:ascii="Times New Roman" w:hAnsi="Times New Roman" w:cs="Times New Roman"/>
          <w:sz w:val="24"/>
          <w:szCs w:val="28"/>
        </w:rPr>
        <w:t xml:space="preserve"> :</w:t>
      </w:r>
      <w:proofErr w:type="gramEnd"/>
      <w:r w:rsidR="006D7E69" w:rsidRPr="00167829">
        <w:rPr>
          <w:rFonts w:ascii="Times New Roman" w:hAnsi="Times New Roman" w:cs="Times New Roman"/>
          <w:sz w:val="24"/>
          <w:szCs w:val="28"/>
        </w:rPr>
        <w:t xml:space="preserve"> Просвещение, 1990. </w:t>
      </w:r>
      <w:r>
        <w:rPr>
          <w:rFonts w:ascii="Times New Roman" w:hAnsi="Times New Roman" w:cs="Times New Roman"/>
          <w:sz w:val="24"/>
          <w:szCs w:val="28"/>
        </w:rPr>
        <w:t>– 364 с.</w:t>
      </w:r>
    </w:p>
    <w:p w:rsidR="00D75553" w:rsidRPr="00167829" w:rsidRDefault="00D12168" w:rsidP="001B2A0F">
      <w:pPr>
        <w:pStyle w:val="a4"/>
        <w:tabs>
          <w:tab w:val="left" w:pos="993"/>
        </w:tabs>
        <w:spacing w:after="0" w:line="240" w:lineRule="auto"/>
        <w:ind w:left="0"/>
        <w:jc w:val="both"/>
        <w:rPr>
          <w:rFonts w:ascii="Times New Roman" w:eastAsia="Calibri" w:hAnsi="Times New Roman" w:cs="Times New Roman"/>
          <w:sz w:val="24"/>
          <w:szCs w:val="28"/>
        </w:rPr>
      </w:pPr>
      <w:r>
        <w:rPr>
          <w:rFonts w:ascii="Times New Roman" w:eastAsia="Calibri" w:hAnsi="Times New Roman" w:cs="Times New Roman"/>
          <w:sz w:val="24"/>
          <w:szCs w:val="28"/>
        </w:rPr>
        <w:t>3</w:t>
      </w:r>
      <w:r w:rsidR="001B2A0F">
        <w:rPr>
          <w:rFonts w:ascii="Times New Roman" w:eastAsia="Calibri" w:hAnsi="Times New Roman" w:cs="Times New Roman"/>
          <w:sz w:val="24"/>
          <w:szCs w:val="28"/>
        </w:rPr>
        <w:t>. </w:t>
      </w:r>
      <w:proofErr w:type="spellStart"/>
      <w:r w:rsidR="006D7E69" w:rsidRPr="00167829">
        <w:rPr>
          <w:rFonts w:ascii="Times New Roman" w:eastAsia="Calibri" w:hAnsi="Times New Roman" w:cs="Times New Roman"/>
          <w:sz w:val="24"/>
          <w:szCs w:val="28"/>
        </w:rPr>
        <w:t>Писарук</w:t>
      </w:r>
      <w:proofErr w:type="spellEnd"/>
      <w:r w:rsidR="006D7E69" w:rsidRPr="00167829">
        <w:rPr>
          <w:rFonts w:ascii="Times New Roman" w:eastAsia="Calibri" w:hAnsi="Times New Roman" w:cs="Times New Roman"/>
          <w:sz w:val="24"/>
          <w:szCs w:val="28"/>
        </w:rPr>
        <w:t xml:space="preserve">, Г. В. Стратегии, методы и приёмы изучения «школьной» методики русского языка в вузе / Г. В. </w:t>
      </w:r>
      <w:proofErr w:type="spellStart"/>
      <w:r w:rsidR="006D7E69" w:rsidRPr="00167829">
        <w:rPr>
          <w:rFonts w:ascii="Times New Roman" w:eastAsia="Calibri" w:hAnsi="Times New Roman" w:cs="Times New Roman"/>
          <w:sz w:val="24"/>
          <w:szCs w:val="28"/>
        </w:rPr>
        <w:t>Писарук</w:t>
      </w:r>
      <w:proofErr w:type="spellEnd"/>
      <w:r w:rsidR="006D7E69" w:rsidRPr="00167829">
        <w:rPr>
          <w:rFonts w:ascii="Times New Roman" w:eastAsia="Calibri" w:hAnsi="Times New Roman" w:cs="Times New Roman"/>
          <w:sz w:val="24"/>
          <w:szCs w:val="28"/>
        </w:rPr>
        <w:t xml:space="preserve"> // Рус. яз. и лит. – 2011. – №5. – С. 16–22.</w:t>
      </w:r>
    </w:p>
    <w:p w:rsidR="0027714A" w:rsidRDefault="00D12168" w:rsidP="0027714A">
      <w:pPr>
        <w:spacing w:after="0" w:line="240" w:lineRule="auto"/>
        <w:jc w:val="both"/>
        <w:rPr>
          <w:rFonts w:ascii="Times New Roman" w:eastAsia="Times New Roman" w:hAnsi="Times New Roman" w:cs="Times New Roman"/>
          <w:bCs/>
          <w:sz w:val="24"/>
          <w:szCs w:val="20"/>
          <w:lang w:eastAsia="ar-SA"/>
        </w:rPr>
      </w:pPr>
      <w:r>
        <w:rPr>
          <w:rFonts w:ascii="Times New Roman" w:hAnsi="Times New Roman"/>
          <w:sz w:val="24"/>
        </w:rPr>
        <w:t>4</w:t>
      </w:r>
      <w:r w:rsidR="001B2A0F">
        <w:rPr>
          <w:rFonts w:ascii="Times New Roman" w:hAnsi="Times New Roman"/>
          <w:sz w:val="24"/>
        </w:rPr>
        <w:t>. </w:t>
      </w:r>
      <w:proofErr w:type="spellStart"/>
      <w:r w:rsidR="00901FE0" w:rsidRPr="00167829">
        <w:rPr>
          <w:rFonts w:ascii="Times New Roman" w:hAnsi="Times New Roman"/>
          <w:sz w:val="24"/>
        </w:rPr>
        <w:t>Пономарёва</w:t>
      </w:r>
      <w:proofErr w:type="spellEnd"/>
      <w:r w:rsidR="00901FE0" w:rsidRPr="00167829">
        <w:rPr>
          <w:rFonts w:ascii="Times New Roman" w:hAnsi="Times New Roman"/>
          <w:sz w:val="24"/>
        </w:rPr>
        <w:t>, Л.</w:t>
      </w:r>
      <w:r w:rsidR="00167829" w:rsidRPr="00167829">
        <w:rPr>
          <w:rFonts w:ascii="Times New Roman" w:hAnsi="Times New Roman"/>
          <w:sz w:val="24"/>
        </w:rPr>
        <w:t> </w:t>
      </w:r>
      <w:r w:rsidR="00901FE0" w:rsidRPr="00167829">
        <w:rPr>
          <w:rFonts w:ascii="Times New Roman" w:hAnsi="Times New Roman"/>
          <w:sz w:val="24"/>
        </w:rPr>
        <w:t>Д. Методический анализ текста как способ формирования профессиональной компетенции учителя русского</w:t>
      </w:r>
      <w:r w:rsidR="00167829" w:rsidRPr="00167829">
        <w:rPr>
          <w:rFonts w:ascii="Times New Roman" w:hAnsi="Times New Roman"/>
          <w:sz w:val="24"/>
        </w:rPr>
        <w:t xml:space="preserve"> </w:t>
      </w:r>
      <w:r w:rsidR="00901FE0" w:rsidRPr="00167829">
        <w:rPr>
          <w:rFonts w:ascii="Times New Roman" w:hAnsi="Times New Roman"/>
          <w:sz w:val="24"/>
        </w:rPr>
        <w:t>языка / Л.</w:t>
      </w:r>
      <w:r w:rsidR="00167829" w:rsidRPr="00167829">
        <w:rPr>
          <w:rFonts w:ascii="Times New Roman" w:hAnsi="Times New Roman"/>
          <w:sz w:val="24"/>
        </w:rPr>
        <w:t> </w:t>
      </w:r>
      <w:r w:rsidR="00901FE0" w:rsidRPr="00167829">
        <w:rPr>
          <w:rFonts w:ascii="Times New Roman" w:hAnsi="Times New Roman"/>
          <w:sz w:val="24"/>
        </w:rPr>
        <w:t>Д.</w:t>
      </w:r>
      <w:r w:rsidR="00167829" w:rsidRPr="00167829">
        <w:rPr>
          <w:rFonts w:ascii="Times New Roman" w:hAnsi="Times New Roman"/>
          <w:sz w:val="24"/>
        </w:rPr>
        <w:t> </w:t>
      </w:r>
      <w:proofErr w:type="spellStart"/>
      <w:r w:rsidR="00901FE0" w:rsidRPr="00167829">
        <w:rPr>
          <w:rFonts w:ascii="Times New Roman" w:hAnsi="Times New Roman"/>
          <w:sz w:val="24"/>
        </w:rPr>
        <w:t>Пономарёва</w:t>
      </w:r>
      <w:proofErr w:type="spellEnd"/>
      <w:r w:rsidR="00901FE0" w:rsidRPr="00167829">
        <w:rPr>
          <w:rFonts w:ascii="Times New Roman" w:hAnsi="Times New Roman"/>
          <w:sz w:val="24"/>
        </w:rPr>
        <w:t xml:space="preserve"> // Рус. яз. в </w:t>
      </w:r>
      <w:proofErr w:type="spellStart"/>
      <w:r w:rsidR="00901FE0" w:rsidRPr="00167829">
        <w:rPr>
          <w:rFonts w:ascii="Times New Roman" w:hAnsi="Times New Roman"/>
          <w:sz w:val="24"/>
        </w:rPr>
        <w:t>шк</w:t>
      </w:r>
      <w:proofErr w:type="spellEnd"/>
      <w:r w:rsidR="00901FE0" w:rsidRPr="00167829">
        <w:rPr>
          <w:rFonts w:ascii="Times New Roman" w:hAnsi="Times New Roman"/>
          <w:sz w:val="24"/>
        </w:rPr>
        <w:t>. – 2016. – №2. – С.</w:t>
      </w:r>
      <w:r w:rsidR="00167829" w:rsidRPr="00167829">
        <w:rPr>
          <w:rFonts w:ascii="Times New Roman" w:hAnsi="Times New Roman"/>
          <w:sz w:val="24"/>
        </w:rPr>
        <w:t> </w:t>
      </w:r>
      <w:r w:rsidR="00901FE0" w:rsidRPr="00167829">
        <w:rPr>
          <w:rFonts w:ascii="Times New Roman" w:hAnsi="Times New Roman"/>
          <w:sz w:val="24"/>
        </w:rPr>
        <w:t>3–6</w:t>
      </w:r>
      <w:r w:rsidR="0027714A">
        <w:rPr>
          <w:rFonts w:ascii="Times New Roman" w:eastAsia="Times New Roman" w:hAnsi="Times New Roman" w:cs="Times New Roman"/>
          <w:bCs/>
          <w:sz w:val="24"/>
          <w:szCs w:val="20"/>
          <w:lang w:eastAsia="ar-SA"/>
        </w:rPr>
        <w:t>3</w:t>
      </w:r>
      <w:r w:rsidR="0027714A" w:rsidRPr="0027714A">
        <w:rPr>
          <w:rFonts w:ascii="Times New Roman" w:eastAsia="Times New Roman" w:hAnsi="Times New Roman" w:cs="Times New Roman"/>
          <w:bCs/>
          <w:sz w:val="24"/>
          <w:szCs w:val="20"/>
          <w:lang w:eastAsia="ar-SA"/>
        </w:rPr>
        <w:t>. </w:t>
      </w:r>
    </w:p>
    <w:p w:rsidR="00A05639" w:rsidRPr="00276545" w:rsidRDefault="00D12168" w:rsidP="0027654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0"/>
          <w:lang w:eastAsia="ar-SA"/>
        </w:rPr>
        <w:lastRenderedPageBreak/>
        <w:t>5</w:t>
      </w:r>
      <w:r w:rsidR="0027714A">
        <w:rPr>
          <w:rFonts w:ascii="Times New Roman" w:eastAsia="Times New Roman" w:hAnsi="Times New Roman" w:cs="Times New Roman"/>
          <w:bCs/>
          <w:sz w:val="24"/>
          <w:szCs w:val="20"/>
          <w:lang w:eastAsia="ar-SA"/>
        </w:rPr>
        <w:t>. </w:t>
      </w:r>
      <w:proofErr w:type="spellStart"/>
      <w:r w:rsidR="0027714A" w:rsidRPr="0027714A">
        <w:rPr>
          <w:rFonts w:ascii="Times New Roman" w:eastAsia="Times New Roman" w:hAnsi="Times New Roman" w:cs="Times New Roman"/>
          <w:bCs/>
          <w:sz w:val="24"/>
          <w:szCs w:val="20"/>
          <w:lang w:eastAsia="ar-SA"/>
        </w:rPr>
        <w:t>Писарук</w:t>
      </w:r>
      <w:proofErr w:type="spellEnd"/>
      <w:r w:rsidR="0027714A" w:rsidRPr="0027714A">
        <w:rPr>
          <w:rFonts w:ascii="Times New Roman" w:eastAsia="Times New Roman" w:hAnsi="Times New Roman" w:cs="Times New Roman"/>
          <w:bCs/>
          <w:sz w:val="24"/>
          <w:szCs w:val="20"/>
          <w:lang w:eastAsia="ar-SA"/>
        </w:rPr>
        <w:t xml:space="preserve"> Г.В.</w:t>
      </w:r>
      <w:r w:rsidR="0027714A" w:rsidRPr="0027714A">
        <w:rPr>
          <w:rFonts w:ascii="Times New Roman" w:eastAsia="Times New Roman" w:hAnsi="Times New Roman" w:cs="Times New Roman"/>
          <w:b/>
          <w:bCs/>
          <w:sz w:val="24"/>
          <w:szCs w:val="20"/>
          <w:lang w:eastAsia="ar-SA"/>
        </w:rPr>
        <w:t xml:space="preserve"> </w:t>
      </w:r>
      <w:r w:rsidR="0027714A" w:rsidRPr="0027714A">
        <w:rPr>
          <w:rFonts w:ascii="Times New Roman" w:eastAsia="Times New Roman" w:hAnsi="Times New Roman" w:cs="Times New Roman"/>
          <w:bCs/>
          <w:sz w:val="24"/>
          <w:szCs w:val="20"/>
          <w:lang w:eastAsia="ar-SA"/>
        </w:rPr>
        <w:t>Христианские мотивы в басне И. А. Крылова «Ворона и Лисица» / Г. В. </w:t>
      </w:r>
      <w:proofErr w:type="spellStart"/>
      <w:r w:rsidR="0027714A" w:rsidRPr="0027714A">
        <w:rPr>
          <w:rFonts w:ascii="Times New Roman" w:eastAsia="Times New Roman" w:hAnsi="Times New Roman" w:cs="Times New Roman"/>
          <w:bCs/>
          <w:sz w:val="24"/>
          <w:szCs w:val="20"/>
          <w:lang w:eastAsia="ar-SA"/>
        </w:rPr>
        <w:t>Писарук</w:t>
      </w:r>
      <w:proofErr w:type="spellEnd"/>
      <w:r w:rsidR="0027714A" w:rsidRPr="0027714A">
        <w:rPr>
          <w:rFonts w:ascii="Times New Roman" w:eastAsia="Times New Roman" w:hAnsi="Times New Roman" w:cs="Times New Roman"/>
          <w:bCs/>
          <w:sz w:val="24"/>
          <w:szCs w:val="20"/>
          <w:lang w:eastAsia="ar-SA"/>
        </w:rPr>
        <w:t xml:space="preserve"> // </w:t>
      </w:r>
      <w:r w:rsidR="0027714A" w:rsidRPr="0027714A">
        <w:rPr>
          <w:rFonts w:ascii="Times New Roman" w:eastAsia="Times New Roman" w:hAnsi="Times New Roman" w:cs="Times New Roman"/>
          <w:color w:val="000000"/>
          <w:sz w:val="24"/>
          <w:szCs w:val="28"/>
          <w:lang w:eastAsia="ru-RU"/>
        </w:rPr>
        <w:t>Христианские ценности и межкультурное взаимодействие</w:t>
      </w:r>
      <w:proofErr w:type="gramStart"/>
      <w:r w:rsidR="0027714A" w:rsidRPr="0027714A">
        <w:rPr>
          <w:rFonts w:ascii="Times New Roman" w:eastAsia="Times New Roman" w:hAnsi="Times New Roman" w:cs="Times New Roman"/>
          <w:color w:val="000000"/>
          <w:sz w:val="24"/>
          <w:szCs w:val="28"/>
          <w:lang w:eastAsia="ru-RU"/>
        </w:rPr>
        <w:t xml:space="preserve"> :</w:t>
      </w:r>
      <w:proofErr w:type="gramEnd"/>
      <w:r w:rsidR="0027714A" w:rsidRPr="0027714A">
        <w:rPr>
          <w:rFonts w:ascii="Times New Roman" w:eastAsia="Times New Roman" w:hAnsi="Times New Roman" w:cs="Times New Roman"/>
          <w:color w:val="000000"/>
          <w:sz w:val="24"/>
          <w:szCs w:val="28"/>
          <w:lang w:eastAsia="ru-RU"/>
        </w:rPr>
        <w:t xml:space="preserve"> сб. науч. статей / УО «</w:t>
      </w:r>
      <w:proofErr w:type="spellStart"/>
      <w:r w:rsidR="0027714A" w:rsidRPr="0027714A">
        <w:rPr>
          <w:rFonts w:ascii="Times New Roman" w:eastAsia="Times New Roman" w:hAnsi="Times New Roman" w:cs="Times New Roman"/>
          <w:color w:val="000000"/>
          <w:sz w:val="24"/>
          <w:szCs w:val="28"/>
          <w:lang w:eastAsia="ru-RU"/>
        </w:rPr>
        <w:t>БрГТУ</w:t>
      </w:r>
      <w:proofErr w:type="spellEnd"/>
      <w:r w:rsidR="0027714A" w:rsidRPr="0027714A">
        <w:rPr>
          <w:rFonts w:ascii="Times New Roman" w:eastAsia="Times New Roman" w:hAnsi="Times New Roman" w:cs="Times New Roman"/>
          <w:color w:val="000000"/>
          <w:sz w:val="24"/>
          <w:szCs w:val="28"/>
          <w:lang w:eastAsia="ru-RU"/>
        </w:rPr>
        <w:t>»; под ред.: Т. В. Лисовская и [и др.]. – Брест, 2020 – С. 78–83.</w:t>
      </w:r>
    </w:p>
    <w:sectPr w:rsidR="00A05639" w:rsidRPr="00276545" w:rsidSect="00D7555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FD" w:rsidRDefault="001350FD" w:rsidP="00AA6A54">
      <w:pPr>
        <w:spacing w:after="0" w:line="240" w:lineRule="auto"/>
      </w:pPr>
      <w:r>
        <w:separator/>
      </w:r>
    </w:p>
  </w:endnote>
  <w:endnote w:type="continuationSeparator" w:id="0">
    <w:p w:rsidR="001350FD" w:rsidRDefault="001350FD" w:rsidP="00AA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FD" w:rsidRDefault="001350FD" w:rsidP="00AA6A54">
      <w:pPr>
        <w:spacing w:after="0" w:line="240" w:lineRule="auto"/>
      </w:pPr>
      <w:r>
        <w:separator/>
      </w:r>
    </w:p>
  </w:footnote>
  <w:footnote w:type="continuationSeparator" w:id="0">
    <w:p w:rsidR="001350FD" w:rsidRDefault="001350FD" w:rsidP="00AA6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4CEA"/>
    <w:multiLevelType w:val="hybridMultilevel"/>
    <w:tmpl w:val="F8240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59557E"/>
    <w:multiLevelType w:val="hybridMultilevel"/>
    <w:tmpl w:val="29505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53"/>
    <w:rsid w:val="0001451E"/>
    <w:rsid w:val="0003667E"/>
    <w:rsid w:val="000431D8"/>
    <w:rsid w:val="000602B9"/>
    <w:rsid w:val="001350FD"/>
    <w:rsid w:val="00167829"/>
    <w:rsid w:val="00182B8A"/>
    <w:rsid w:val="001B2A0F"/>
    <w:rsid w:val="001B49B5"/>
    <w:rsid w:val="001D2E5A"/>
    <w:rsid w:val="00231E8B"/>
    <w:rsid w:val="00254E0B"/>
    <w:rsid w:val="00276545"/>
    <w:rsid w:val="0027714A"/>
    <w:rsid w:val="002E78AD"/>
    <w:rsid w:val="002F4F11"/>
    <w:rsid w:val="003014A3"/>
    <w:rsid w:val="00422976"/>
    <w:rsid w:val="00437813"/>
    <w:rsid w:val="004D318B"/>
    <w:rsid w:val="004D758C"/>
    <w:rsid w:val="005224B8"/>
    <w:rsid w:val="00535E83"/>
    <w:rsid w:val="00582168"/>
    <w:rsid w:val="005C5224"/>
    <w:rsid w:val="005E44C7"/>
    <w:rsid w:val="00605227"/>
    <w:rsid w:val="006C5949"/>
    <w:rsid w:val="006D7E69"/>
    <w:rsid w:val="00742575"/>
    <w:rsid w:val="007D0995"/>
    <w:rsid w:val="00812812"/>
    <w:rsid w:val="008E01FA"/>
    <w:rsid w:val="00901FE0"/>
    <w:rsid w:val="00A05639"/>
    <w:rsid w:val="00A07D76"/>
    <w:rsid w:val="00AA6A54"/>
    <w:rsid w:val="00B040D1"/>
    <w:rsid w:val="00B2276F"/>
    <w:rsid w:val="00B22A08"/>
    <w:rsid w:val="00C554F2"/>
    <w:rsid w:val="00CA142C"/>
    <w:rsid w:val="00CA6E35"/>
    <w:rsid w:val="00D044C9"/>
    <w:rsid w:val="00D12168"/>
    <w:rsid w:val="00D57C50"/>
    <w:rsid w:val="00D75553"/>
    <w:rsid w:val="00DA5D82"/>
    <w:rsid w:val="00DB5A30"/>
    <w:rsid w:val="00E81C3D"/>
    <w:rsid w:val="00EE4BF9"/>
    <w:rsid w:val="00F05CCC"/>
    <w:rsid w:val="00F93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7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D7E69"/>
    <w:pPr>
      <w:spacing w:after="200" w:line="276" w:lineRule="auto"/>
      <w:ind w:left="720"/>
      <w:contextualSpacing/>
    </w:pPr>
  </w:style>
  <w:style w:type="paragraph" w:styleId="a5">
    <w:name w:val="header"/>
    <w:basedOn w:val="a"/>
    <w:link w:val="a6"/>
    <w:uiPriority w:val="99"/>
    <w:unhideWhenUsed/>
    <w:rsid w:val="00AA6A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6A54"/>
  </w:style>
  <w:style w:type="paragraph" w:styleId="a7">
    <w:name w:val="footer"/>
    <w:basedOn w:val="a"/>
    <w:link w:val="a8"/>
    <w:uiPriority w:val="99"/>
    <w:unhideWhenUsed/>
    <w:rsid w:val="00AA6A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6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7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D7E69"/>
    <w:pPr>
      <w:spacing w:after="200" w:line="276" w:lineRule="auto"/>
      <w:ind w:left="720"/>
      <w:contextualSpacing/>
    </w:pPr>
  </w:style>
  <w:style w:type="paragraph" w:styleId="a5">
    <w:name w:val="header"/>
    <w:basedOn w:val="a"/>
    <w:link w:val="a6"/>
    <w:uiPriority w:val="99"/>
    <w:unhideWhenUsed/>
    <w:rsid w:val="00AA6A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6A54"/>
  </w:style>
  <w:style w:type="paragraph" w:styleId="a7">
    <w:name w:val="footer"/>
    <w:basedOn w:val="a"/>
    <w:link w:val="a8"/>
    <w:uiPriority w:val="99"/>
    <w:unhideWhenUsed/>
    <w:rsid w:val="00AA6A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6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8036">
      <w:bodyDiv w:val="1"/>
      <w:marLeft w:val="0"/>
      <w:marRight w:val="0"/>
      <w:marTop w:val="0"/>
      <w:marBottom w:val="0"/>
      <w:divBdr>
        <w:top w:val="none" w:sz="0" w:space="0" w:color="auto"/>
        <w:left w:val="none" w:sz="0" w:space="0" w:color="auto"/>
        <w:bottom w:val="none" w:sz="0" w:space="0" w:color="auto"/>
        <w:right w:val="none" w:sz="0" w:space="0" w:color="auto"/>
      </w:divBdr>
    </w:div>
    <w:div w:id="580724031">
      <w:bodyDiv w:val="1"/>
      <w:marLeft w:val="0"/>
      <w:marRight w:val="0"/>
      <w:marTop w:val="0"/>
      <w:marBottom w:val="0"/>
      <w:divBdr>
        <w:top w:val="none" w:sz="0" w:space="0" w:color="auto"/>
        <w:left w:val="none" w:sz="0" w:space="0" w:color="auto"/>
        <w:bottom w:val="none" w:sz="0" w:space="0" w:color="auto"/>
        <w:right w:val="none" w:sz="0" w:space="0" w:color="auto"/>
      </w:divBdr>
    </w:div>
    <w:div w:id="604189107">
      <w:bodyDiv w:val="1"/>
      <w:marLeft w:val="0"/>
      <w:marRight w:val="0"/>
      <w:marTop w:val="0"/>
      <w:marBottom w:val="0"/>
      <w:divBdr>
        <w:top w:val="none" w:sz="0" w:space="0" w:color="auto"/>
        <w:left w:val="none" w:sz="0" w:space="0" w:color="auto"/>
        <w:bottom w:val="none" w:sz="0" w:space="0" w:color="auto"/>
        <w:right w:val="none" w:sz="0" w:space="0" w:color="auto"/>
      </w:divBdr>
    </w:div>
    <w:div w:id="1414745297">
      <w:bodyDiv w:val="1"/>
      <w:marLeft w:val="0"/>
      <w:marRight w:val="0"/>
      <w:marTop w:val="0"/>
      <w:marBottom w:val="0"/>
      <w:divBdr>
        <w:top w:val="none" w:sz="0" w:space="0" w:color="auto"/>
        <w:left w:val="none" w:sz="0" w:space="0" w:color="auto"/>
        <w:bottom w:val="none" w:sz="0" w:space="0" w:color="auto"/>
        <w:right w:val="none" w:sz="0" w:space="0" w:color="auto"/>
      </w:divBdr>
    </w:div>
    <w:div w:id="1466696139">
      <w:bodyDiv w:val="1"/>
      <w:marLeft w:val="0"/>
      <w:marRight w:val="0"/>
      <w:marTop w:val="0"/>
      <w:marBottom w:val="0"/>
      <w:divBdr>
        <w:top w:val="none" w:sz="0" w:space="0" w:color="auto"/>
        <w:left w:val="none" w:sz="0" w:space="0" w:color="auto"/>
        <w:bottom w:val="none" w:sz="0" w:space="0" w:color="auto"/>
        <w:right w:val="none" w:sz="0" w:space="0" w:color="auto"/>
      </w:divBdr>
    </w:div>
    <w:div w:id="194453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2189</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AdminVS</cp:lastModifiedBy>
  <cp:revision>25</cp:revision>
  <dcterms:created xsi:type="dcterms:W3CDTF">2020-11-25T06:04:00Z</dcterms:created>
  <dcterms:modified xsi:type="dcterms:W3CDTF">2021-05-04T08:19:00Z</dcterms:modified>
</cp:coreProperties>
</file>