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36" w:rsidRPr="00F13E36" w:rsidRDefault="00F13E36" w:rsidP="002C479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13E36">
        <w:rPr>
          <w:rFonts w:ascii="Times New Roman" w:hAnsi="Times New Roman" w:cs="Times New Roman"/>
          <w:b/>
          <w:sz w:val="24"/>
          <w:szCs w:val="24"/>
        </w:rPr>
        <w:t>Ткачук А.М.</w:t>
      </w:r>
    </w:p>
    <w:p w:rsidR="00F13E36" w:rsidRDefault="00F13E36" w:rsidP="002C479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79A" w:rsidRPr="00F13E36" w:rsidRDefault="002C479A" w:rsidP="00B00B8E">
      <w:pPr>
        <w:spacing w:after="0" w:line="48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36">
        <w:rPr>
          <w:rFonts w:ascii="Times New Roman" w:hAnsi="Times New Roman" w:cs="Times New Roman"/>
          <w:b/>
          <w:sz w:val="24"/>
          <w:szCs w:val="24"/>
        </w:rPr>
        <w:t>Тематический игровой поединок</w:t>
      </w:r>
    </w:p>
    <w:p w:rsidR="002C479A" w:rsidRPr="00F13E36" w:rsidRDefault="002C479A" w:rsidP="00B00B8E">
      <w:pPr>
        <w:spacing w:after="0" w:line="48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36">
        <w:rPr>
          <w:rFonts w:ascii="Times New Roman" w:hAnsi="Times New Roman" w:cs="Times New Roman"/>
          <w:b/>
          <w:sz w:val="24"/>
          <w:szCs w:val="24"/>
        </w:rPr>
        <w:t>«СЕМЬЯ – НАЧАЛО НАЧАЛ»</w:t>
      </w:r>
    </w:p>
    <w:p w:rsidR="006F3D6F" w:rsidRPr="00BA731A" w:rsidRDefault="00436512" w:rsidP="00B00B8E">
      <w:pPr>
        <w:pStyle w:val="1"/>
        <w:spacing w:line="480" w:lineRule="auto"/>
        <w:ind w:firstLine="454"/>
        <w:jc w:val="both"/>
        <w:rPr>
          <w:spacing w:val="-2"/>
          <w:sz w:val="24"/>
        </w:rPr>
      </w:pPr>
      <w:r w:rsidRPr="00BA731A">
        <w:rPr>
          <w:spacing w:val="-2"/>
          <w:sz w:val="24"/>
        </w:rPr>
        <w:t xml:space="preserve">Одним из приоритетных направлений </w:t>
      </w:r>
      <w:r w:rsidR="00022C4A">
        <w:rPr>
          <w:spacing w:val="-2"/>
          <w:sz w:val="24"/>
        </w:rPr>
        <w:t xml:space="preserve">социальной </w:t>
      </w:r>
      <w:r w:rsidRPr="00BA731A">
        <w:rPr>
          <w:spacing w:val="-2"/>
          <w:sz w:val="24"/>
        </w:rPr>
        <w:t>политик</w:t>
      </w:r>
      <w:r w:rsidR="003D1C68" w:rsidRPr="00BA731A">
        <w:rPr>
          <w:spacing w:val="-2"/>
          <w:sz w:val="24"/>
        </w:rPr>
        <w:t>и Республики Беларусь я</w:t>
      </w:r>
      <w:r w:rsidR="003D1C68" w:rsidRPr="00BA731A">
        <w:rPr>
          <w:spacing w:val="-2"/>
          <w:sz w:val="24"/>
        </w:rPr>
        <w:t>в</w:t>
      </w:r>
      <w:r w:rsidR="003D1C68" w:rsidRPr="00BA731A">
        <w:rPr>
          <w:spacing w:val="-2"/>
          <w:sz w:val="24"/>
        </w:rPr>
        <w:t xml:space="preserve">ляется </w:t>
      </w:r>
      <w:r w:rsidR="00022C4A">
        <w:rPr>
          <w:spacing w:val="-2"/>
          <w:sz w:val="24"/>
        </w:rPr>
        <w:t>поддержка и защита семьи и детей</w:t>
      </w:r>
      <w:r w:rsidRPr="00BA731A">
        <w:rPr>
          <w:spacing w:val="-2"/>
          <w:sz w:val="24"/>
        </w:rPr>
        <w:t>.</w:t>
      </w:r>
      <w:r w:rsidR="004E6E70" w:rsidRPr="00BA731A">
        <w:rPr>
          <w:spacing w:val="-2"/>
          <w:sz w:val="24"/>
        </w:rPr>
        <w:t xml:space="preserve"> </w:t>
      </w:r>
      <w:r w:rsidR="00022C4A">
        <w:rPr>
          <w:spacing w:val="-2"/>
          <w:sz w:val="24"/>
        </w:rPr>
        <w:t xml:space="preserve">Государственная семейная политика исходит из признания ценности и преимущества семьи как наиболее </w:t>
      </w:r>
      <w:r w:rsidR="00894058">
        <w:rPr>
          <w:spacing w:val="-2"/>
          <w:sz w:val="24"/>
        </w:rPr>
        <w:t>благоприятной</w:t>
      </w:r>
      <w:r w:rsidR="00022C4A">
        <w:rPr>
          <w:spacing w:val="-2"/>
          <w:sz w:val="24"/>
        </w:rPr>
        <w:t xml:space="preserve"> среды для восп</w:t>
      </w:r>
      <w:r w:rsidR="00022C4A">
        <w:rPr>
          <w:spacing w:val="-2"/>
          <w:sz w:val="24"/>
        </w:rPr>
        <w:t>и</w:t>
      </w:r>
      <w:r w:rsidR="00022C4A">
        <w:rPr>
          <w:spacing w:val="-2"/>
          <w:sz w:val="24"/>
        </w:rPr>
        <w:t xml:space="preserve">тания и развития ребенка. </w:t>
      </w:r>
      <w:r w:rsidR="00894058">
        <w:rPr>
          <w:spacing w:val="-2"/>
          <w:sz w:val="24"/>
        </w:rPr>
        <w:t>Однако, несмотря на предпринимаемые государством усилия по решению проблем улучшения положения семей, в функционировании института семьи с</w:t>
      </w:r>
      <w:r w:rsidR="00894058">
        <w:rPr>
          <w:spacing w:val="-2"/>
          <w:sz w:val="24"/>
        </w:rPr>
        <w:t>е</w:t>
      </w:r>
      <w:r w:rsidR="00894058">
        <w:rPr>
          <w:spacing w:val="-2"/>
          <w:sz w:val="24"/>
        </w:rPr>
        <w:t xml:space="preserve">годня наблюдаются процессы, которые приводят к обострению семейных проблем: </w:t>
      </w:r>
      <w:r w:rsidR="003D1C68" w:rsidRPr="00BA731A">
        <w:rPr>
          <w:spacing w:val="-2"/>
          <w:sz w:val="24"/>
        </w:rPr>
        <w:t>изм</w:t>
      </w:r>
      <w:r w:rsidR="003D1C68" w:rsidRPr="00BA731A">
        <w:rPr>
          <w:spacing w:val="-2"/>
          <w:sz w:val="24"/>
        </w:rPr>
        <w:t>е</w:t>
      </w:r>
      <w:r w:rsidR="003D1C68" w:rsidRPr="00BA731A">
        <w:rPr>
          <w:spacing w:val="-2"/>
          <w:sz w:val="24"/>
        </w:rPr>
        <w:t xml:space="preserve">няются виды семейных отношений, </w:t>
      </w:r>
      <w:r w:rsidR="00E14A77" w:rsidRPr="00BA731A">
        <w:rPr>
          <w:spacing w:val="-2"/>
          <w:sz w:val="24"/>
        </w:rPr>
        <w:t>утрачива</w:t>
      </w:r>
      <w:r w:rsidR="003D1C68" w:rsidRPr="00BA731A">
        <w:rPr>
          <w:spacing w:val="-2"/>
          <w:sz w:val="24"/>
        </w:rPr>
        <w:t xml:space="preserve">ются </w:t>
      </w:r>
      <w:r w:rsidR="006F3D6F" w:rsidRPr="00BA731A">
        <w:rPr>
          <w:spacing w:val="-2"/>
          <w:sz w:val="24"/>
        </w:rPr>
        <w:t>связ</w:t>
      </w:r>
      <w:r w:rsidR="003D1C68" w:rsidRPr="00BA731A">
        <w:rPr>
          <w:spacing w:val="-2"/>
          <w:sz w:val="24"/>
        </w:rPr>
        <w:t>и</w:t>
      </w:r>
      <w:r w:rsidR="006F3D6F" w:rsidRPr="00BA731A">
        <w:rPr>
          <w:spacing w:val="-2"/>
          <w:sz w:val="24"/>
        </w:rPr>
        <w:t xml:space="preserve"> между поколениями, </w:t>
      </w:r>
      <w:r w:rsidR="00E14A77" w:rsidRPr="00BA731A">
        <w:rPr>
          <w:spacing w:val="-2"/>
          <w:sz w:val="24"/>
        </w:rPr>
        <w:t xml:space="preserve">снижается уровень </w:t>
      </w:r>
      <w:r w:rsidR="006F3D6F" w:rsidRPr="00BA731A">
        <w:rPr>
          <w:spacing w:val="-2"/>
          <w:sz w:val="24"/>
        </w:rPr>
        <w:t>сформированн</w:t>
      </w:r>
      <w:r w:rsidR="00E14A77" w:rsidRPr="00BA731A">
        <w:rPr>
          <w:spacing w:val="-2"/>
          <w:sz w:val="24"/>
        </w:rPr>
        <w:t xml:space="preserve">ости </w:t>
      </w:r>
      <w:r w:rsidR="006F3D6F" w:rsidRPr="00BA731A">
        <w:rPr>
          <w:spacing w:val="-2"/>
          <w:sz w:val="24"/>
        </w:rPr>
        <w:t>навык</w:t>
      </w:r>
      <w:r w:rsidR="00E14A77" w:rsidRPr="00BA731A">
        <w:rPr>
          <w:spacing w:val="-2"/>
          <w:sz w:val="24"/>
        </w:rPr>
        <w:t>ов</w:t>
      </w:r>
      <w:r w:rsidR="006F3D6F" w:rsidRPr="00BA731A">
        <w:rPr>
          <w:spacing w:val="-2"/>
          <w:sz w:val="24"/>
        </w:rPr>
        <w:t xml:space="preserve"> культурного поведения в семье</w:t>
      </w:r>
      <w:r w:rsidR="00894058">
        <w:rPr>
          <w:spacing w:val="-2"/>
          <w:sz w:val="24"/>
        </w:rPr>
        <w:t xml:space="preserve"> и т.д</w:t>
      </w:r>
      <w:r w:rsidR="006F3D6F" w:rsidRPr="00BA731A">
        <w:rPr>
          <w:spacing w:val="-2"/>
          <w:sz w:val="24"/>
        </w:rPr>
        <w:t>.</w:t>
      </w:r>
      <w:r w:rsidR="00084A63" w:rsidRPr="00BA731A">
        <w:rPr>
          <w:spacing w:val="-2"/>
          <w:sz w:val="24"/>
        </w:rPr>
        <w:t xml:space="preserve"> </w:t>
      </w:r>
      <w:r w:rsidR="00B523F2" w:rsidRPr="00BA731A">
        <w:rPr>
          <w:spacing w:val="-2"/>
          <w:sz w:val="24"/>
        </w:rPr>
        <w:t>Семейные ценн</w:t>
      </w:r>
      <w:r w:rsidR="00B523F2" w:rsidRPr="00BA731A">
        <w:rPr>
          <w:spacing w:val="-2"/>
          <w:sz w:val="24"/>
        </w:rPr>
        <w:t>о</w:t>
      </w:r>
      <w:r w:rsidR="00B523F2" w:rsidRPr="00BA731A">
        <w:rPr>
          <w:spacing w:val="-2"/>
          <w:sz w:val="24"/>
        </w:rPr>
        <w:t xml:space="preserve">сти современных молодых людей формируются под воздействием </w:t>
      </w:r>
      <w:r w:rsidR="00B523F2" w:rsidRPr="00BA731A">
        <w:rPr>
          <w:rStyle w:val="11"/>
          <w:spacing w:val="-2"/>
          <w:sz w:val="24"/>
        </w:rPr>
        <w:t>субъективных и объе</w:t>
      </w:r>
      <w:r w:rsidR="00B523F2" w:rsidRPr="00BA731A">
        <w:rPr>
          <w:rStyle w:val="11"/>
          <w:spacing w:val="-2"/>
          <w:sz w:val="24"/>
        </w:rPr>
        <w:t>к</w:t>
      </w:r>
      <w:r w:rsidR="00B523F2" w:rsidRPr="00BA731A">
        <w:rPr>
          <w:rStyle w:val="11"/>
          <w:spacing w:val="-2"/>
          <w:sz w:val="24"/>
        </w:rPr>
        <w:t>тивных факторов, в том числе и негативных. Нестабильность браков, рост числа непо</w:t>
      </w:r>
      <w:r w:rsidR="00B523F2" w:rsidRPr="00BA731A">
        <w:rPr>
          <w:rStyle w:val="11"/>
          <w:spacing w:val="-2"/>
          <w:sz w:val="24"/>
        </w:rPr>
        <w:t>л</w:t>
      </w:r>
      <w:r w:rsidR="00B523F2" w:rsidRPr="00BA731A">
        <w:rPr>
          <w:rStyle w:val="11"/>
          <w:spacing w:val="-2"/>
          <w:sz w:val="24"/>
        </w:rPr>
        <w:t>ных семей и др. – все это неблагоприятно влияет на формирование представлений у детей о с</w:t>
      </w:r>
      <w:r w:rsidR="00B523F2" w:rsidRPr="00BA731A">
        <w:rPr>
          <w:rStyle w:val="11"/>
          <w:spacing w:val="-2"/>
          <w:sz w:val="24"/>
        </w:rPr>
        <w:t>е</w:t>
      </w:r>
      <w:r w:rsidR="00B523F2" w:rsidRPr="00BA731A">
        <w:rPr>
          <w:rStyle w:val="11"/>
          <w:spacing w:val="-2"/>
          <w:sz w:val="24"/>
        </w:rPr>
        <w:t>мейной жизни. Вышесказанное актуализирует проблему подготовки молодых людей к б</w:t>
      </w:r>
      <w:r w:rsidR="00B523F2" w:rsidRPr="00BA731A">
        <w:rPr>
          <w:rStyle w:val="11"/>
          <w:spacing w:val="-2"/>
          <w:sz w:val="24"/>
        </w:rPr>
        <w:t>у</w:t>
      </w:r>
      <w:r w:rsidR="00B523F2" w:rsidRPr="00BA731A">
        <w:rPr>
          <w:rStyle w:val="11"/>
          <w:spacing w:val="-2"/>
          <w:sz w:val="24"/>
        </w:rPr>
        <w:t xml:space="preserve">дущей семейной жизни, что предусматривает формирование у </w:t>
      </w:r>
      <w:r w:rsidR="00084A63" w:rsidRPr="00BA731A">
        <w:rPr>
          <w:rStyle w:val="11"/>
          <w:spacing w:val="-2"/>
          <w:sz w:val="24"/>
        </w:rPr>
        <w:t>несовершеннолетних</w:t>
      </w:r>
      <w:r w:rsidR="00B523F2" w:rsidRPr="00BA731A">
        <w:rPr>
          <w:rStyle w:val="11"/>
          <w:spacing w:val="-2"/>
          <w:sz w:val="24"/>
        </w:rPr>
        <w:t xml:space="preserve"> мир</w:t>
      </w:r>
      <w:r w:rsidR="00B523F2" w:rsidRPr="00BA731A">
        <w:rPr>
          <w:rStyle w:val="11"/>
          <w:spacing w:val="-2"/>
          <w:sz w:val="24"/>
        </w:rPr>
        <w:t>о</w:t>
      </w:r>
      <w:r w:rsidR="00B523F2" w:rsidRPr="00BA731A">
        <w:rPr>
          <w:rStyle w:val="11"/>
          <w:spacing w:val="-2"/>
          <w:sz w:val="24"/>
        </w:rPr>
        <w:t xml:space="preserve">воззренческой позиции, </w:t>
      </w:r>
      <w:r w:rsidR="00084A63" w:rsidRPr="00BA731A">
        <w:rPr>
          <w:rStyle w:val="11"/>
          <w:spacing w:val="-2"/>
          <w:sz w:val="24"/>
        </w:rPr>
        <w:t>признающей ценность семьи как естественной среды для воспит</w:t>
      </w:r>
      <w:r w:rsidR="00084A63" w:rsidRPr="00BA731A">
        <w:rPr>
          <w:rStyle w:val="11"/>
          <w:spacing w:val="-2"/>
          <w:sz w:val="24"/>
        </w:rPr>
        <w:t>а</w:t>
      </w:r>
      <w:r w:rsidR="00084A63" w:rsidRPr="00BA731A">
        <w:rPr>
          <w:rStyle w:val="11"/>
          <w:spacing w:val="-2"/>
          <w:sz w:val="24"/>
        </w:rPr>
        <w:t>ния ребенка, усвоение определенной системы знаний в сфере семейно-брачных отнош</w:t>
      </w:r>
      <w:r w:rsidR="00084A63" w:rsidRPr="00BA731A">
        <w:rPr>
          <w:rStyle w:val="11"/>
          <w:spacing w:val="-2"/>
          <w:sz w:val="24"/>
        </w:rPr>
        <w:t>е</w:t>
      </w:r>
      <w:r w:rsidR="00084A63" w:rsidRPr="00BA731A">
        <w:rPr>
          <w:rStyle w:val="11"/>
          <w:spacing w:val="-2"/>
          <w:sz w:val="24"/>
        </w:rPr>
        <w:t xml:space="preserve">ний, а также формирование </w:t>
      </w:r>
      <w:r w:rsidR="00084A63" w:rsidRPr="00BA731A">
        <w:rPr>
          <w:spacing w:val="-2"/>
          <w:sz w:val="24"/>
        </w:rPr>
        <w:t>позитивных умений и навыков взаимоотношений в с</w:t>
      </w:r>
      <w:r w:rsidR="00084A63" w:rsidRPr="00BA731A">
        <w:rPr>
          <w:spacing w:val="-2"/>
          <w:sz w:val="24"/>
        </w:rPr>
        <w:t>е</w:t>
      </w:r>
      <w:r w:rsidR="00084A63" w:rsidRPr="00BA731A">
        <w:rPr>
          <w:spacing w:val="-2"/>
          <w:sz w:val="24"/>
        </w:rPr>
        <w:t>мье.</w:t>
      </w:r>
    </w:p>
    <w:p w:rsidR="00B02BD8" w:rsidRPr="00B02BD8" w:rsidRDefault="00A1356F" w:rsidP="00B0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A731A">
        <w:rPr>
          <w:rFonts w:ascii="Times New Roman" w:hAnsi="Times New Roman" w:cs="Times New Roman"/>
          <w:spacing w:val="-2"/>
          <w:sz w:val="24"/>
          <w:szCs w:val="24"/>
        </w:rPr>
        <w:t>Представленн</w:t>
      </w:r>
      <w:r w:rsidR="00E14A77" w:rsidRPr="00BA731A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Pr="00BA731A">
        <w:rPr>
          <w:rFonts w:ascii="Times New Roman" w:hAnsi="Times New Roman" w:cs="Times New Roman"/>
          <w:spacing w:val="-2"/>
          <w:sz w:val="24"/>
          <w:szCs w:val="24"/>
        </w:rPr>
        <w:t xml:space="preserve"> в данной статье </w:t>
      </w:r>
      <w:r w:rsidR="00E14A77" w:rsidRPr="00BA731A">
        <w:rPr>
          <w:rFonts w:ascii="Times New Roman" w:hAnsi="Times New Roman" w:cs="Times New Roman"/>
          <w:spacing w:val="-2"/>
          <w:sz w:val="24"/>
          <w:szCs w:val="24"/>
        </w:rPr>
        <w:t xml:space="preserve">тематический игровой поединок «Семья – начало начал» </w:t>
      </w:r>
      <w:r w:rsidRPr="00BA731A">
        <w:rPr>
          <w:rFonts w:ascii="Times New Roman" w:hAnsi="Times New Roman" w:cs="Times New Roman"/>
          <w:spacing w:val="-2"/>
          <w:sz w:val="24"/>
          <w:szCs w:val="24"/>
        </w:rPr>
        <w:t>– одно из мероприятий, входящих в комплексную программу работы с несоверше</w:t>
      </w:r>
      <w:r w:rsidRPr="00BA731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A731A">
        <w:rPr>
          <w:rFonts w:ascii="Times New Roman" w:hAnsi="Times New Roman" w:cs="Times New Roman"/>
          <w:spacing w:val="-2"/>
          <w:sz w:val="24"/>
          <w:szCs w:val="24"/>
        </w:rPr>
        <w:t>нолетними</w:t>
      </w:r>
      <w:r w:rsidR="00B02B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731A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r w:rsidR="0049713B" w:rsidRPr="00BA731A">
        <w:rPr>
          <w:rFonts w:ascii="Times New Roman" w:hAnsi="Times New Roman" w:cs="Times New Roman"/>
          <w:spacing w:val="-2"/>
          <w:sz w:val="24"/>
          <w:szCs w:val="24"/>
        </w:rPr>
        <w:t>формированию у учащихся системы ценностных семейных ориентаций и п</w:t>
      </w:r>
      <w:r w:rsidR="0049713B" w:rsidRPr="00BA731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9713B" w:rsidRPr="00BA731A">
        <w:rPr>
          <w:rFonts w:ascii="Times New Roman" w:hAnsi="Times New Roman" w:cs="Times New Roman"/>
          <w:spacing w:val="-2"/>
          <w:sz w:val="24"/>
          <w:szCs w:val="24"/>
        </w:rPr>
        <w:t xml:space="preserve">зитивных навыков взаимоотношений в семье </w:t>
      </w:r>
      <w:r w:rsidRPr="00BA731A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0F3EAE" w:rsidRPr="00BA731A">
        <w:rPr>
          <w:rFonts w:ascii="Times New Roman" w:hAnsi="Times New Roman" w:cs="Times New Roman"/>
          <w:spacing w:val="-2"/>
          <w:sz w:val="24"/>
          <w:szCs w:val="24"/>
        </w:rPr>
        <w:t>предназначен для</w:t>
      </w:r>
      <w:r w:rsidRPr="00BA731A">
        <w:rPr>
          <w:rFonts w:ascii="Times New Roman" w:hAnsi="Times New Roman" w:cs="Times New Roman"/>
          <w:spacing w:val="-2"/>
          <w:sz w:val="24"/>
          <w:szCs w:val="24"/>
        </w:rPr>
        <w:t xml:space="preserve"> учащихся 8-9 классов. 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 детей о семье как общечеловеческой ценности;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A4569">
        <w:rPr>
          <w:rFonts w:ascii="Times New Roman" w:hAnsi="Times New Roman" w:cs="Times New Roman"/>
          <w:sz w:val="24"/>
          <w:szCs w:val="24"/>
        </w:rPr>
        <w:t xml:space="preserve">позитивных навыков взаимоотношений </w:t>
      </w:r>
      <w:r w:rsidR="00894058">
        <w:rPr>
          <w:rFonts w:ascii="Times New Roman" w:hAnsi="Times New Roman" w:cs="Times New Roman"/>
          <w:sz w:val="24"/>
          <w:szCs w:val="24"/>
        </w:rPr>
        <w:t>в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у детей чувства любви и уважения к родителям, гордости за свою семью.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плакат с названием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фотостенд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«Все о семье», ручки, карандаши, фломастеры, бумага, табло с секциями, карточки с заданиями.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зал, классный кабинет.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листе ватмана нарисовать табло, разделенное на </w:t>
      </w:r>
      <w:r w:rsidR="00A24FD6">
        <w:rPr>
          <w:rFonts w:ascii="Times New Roman" w:hAnsi="Times New Roman" w:cs="Times New Roman"/>
          <w:sz w:val="24"/>
          <w:szCs w:val="24"/>
        </w:rPr>
        <w:t xml:space="preserve">3 раздела (темы):  </w:t>
      </w:r>
      <w:r w:rsidR="00A24FD6" w:rsidRPr="00E5011C">
        <w:rPr>
          <w:rFonts w:ascii="Times New Roman" w:hAnsi="Times New Roman" w:cs="Times New Roman"/>
          <w:sz w:val="24"/>
          <w:szCs w:val="24"/>
        </w:rPr>
        <w:t>«Мама, папа, брат, сестра – вот и вся моя семья»</w:t>
      </w:r>
      <w:r w:rsidR="00A24FD6">
        <w:rPr>
          <w:rFonts w:ascii="Times New Roman" w:hAnsi="Times New Roman" w:cs="Times New Roman"/>
          <w:sz w:val="24"/>
          <w:szCs w:val="24"/>
        </w:rPr>
        <w:t xml:space="preserve"> (содержит задания на тему родственных отношений в семье)</w:t>
      </w:r>
      <w:r w:rsidR="00A24FD6" w:rsidRPr="00E5011C">
        <w:rPr>
          <w:rFonts w:ascii="Times New Roman" w:hAnsi="Times New Roman" w:cs="Times New Roman"/>
          <w:sz w:val="24"/>
          <w:szCs w:val="24"/>
        </w:rPr>
        <w:t xml:space="preserve">; </w:t>
      </w:r>
      <w:r w:rsidR="00A24FD6" w:rsidRPr="00E5011C">
        <w:rPr>
          <w:rFonts w:ascii="Times New Roman" w:hAnsi="Times New Roman" w:cs="Times New Roman"/>
          <w:spacing w:val="-4"/>
          <w:sz w:val="24"/>
          <w:szCs w:val="24"/>
        </w:rPr>
        <w:t>«Счастье в семье – любовь на земле»</w:t>
      </w:r>
      <w:r w:rsidR="00A24FD6">
        <w:rPr>
          <w:rFonts w:ascii="Times New Roman" w:hAnsi="Times New Roman" w:cs="Times New Roman"/>
          <w:spacing w:val="-4"/>
          <w:sz w:val="24"/>
          <w:szCs w:val="24"/>
        </w:rPr>
        <w:t xml:space="preserve"> (охватывает тему эмоционально-психологических отношений в семье)</w:t>
      </w:r>
      <w:r w:rsidR="00A24FD6" w:rsidRPr="00E5011C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B02B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4FD6" w:rsidRPr="00E501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4FD6" w:rsidRPr="00E5011C">
        <w:rPr>
          <w:rFonts w:ascii="Times New Roman" w:hAnsi="Times New Roman" w:cs="Times New Roman"/>
          <w:sz w:val="24"/>
          <w:szCs w:val="24"/>
        </w:rPr>
        <w:t>«Мораль и душа важнее гроша»</w:t>
      </w:r>
      <w:r w:rsidR="00A24FD6">
        <w:rPr>
          <w:rFonts w:ascii="Times New Roman" w:hAnsi="Times New Roman" w:cs="Times New Roman"/>
          <w:sz w:val="24"/>
          <w:szCs w:val="24"/>
        </w:rPr>
        <w:t xml:space="preserve"> (поднимает вопр</w:t>
      </w:r>
      <w:r w:rsidR="00A24FD6">
        <w:rPr>
          <w:rFonts w:ascii="Times New Roman" w:hAnsi="Times New Roman" w:cs="Times New Roman"/>
          <w:sz w:val="24"/>
          <w:szCs w:val="24"/>
        </w:rPr>
        <w:t>о</w:t>
      </w:r>
      <w:r w:rsidR="00A24FD6">
        <w:rPr>
          <w:rFonts w:ascii="Times New Roman" w:hAnsi="Times New Roman" w:cs="Times New Roman"/>
          <w:sz w:val="24"/>
          <w:szCs w:val="24"/>
        </w:rPr>
        <w:t>сы нравственных отношений в семье)</w:t>
      </w:r>
      <w:r w:rsidR="00A24FD6" w:rsidRPr="00E5011C">
        <w:rPr>
          <w:rFonts w:ascii="Times New Roman" w:hAnsi="Times New Roman" w:cs="Times New Roman"/>
          <w:sz w:val="24"/>
          <w:szCs w:val="24"/>
        </w:rPr>
        <w:t>.</w:t>
      </w:r>
      <w:r w:rsidR="00A24FD6">
        <w:rPr>
          <w:rFonts w:ascii="Times New Roman" w:hAnsi="Times New Roman" w:cs="Times New Roman"/>
          <w:sz w:val="24"/>
          <w:szCs w:val="24"/>
        </w:rPr>
        <w:t xml:space="preserve"> Каждый раздел включает в себя по 3 секции. Л</w:t>
      </w:r>
      <w:r w:rsidR="00A24FD6">
        <w:rPr>
          <w:rFonts w:ascii="Times New Roman" w:hAnsi="Times New Roman" w:cs="Times New Roman"/>
          <w:sz w:val="24"/>
          <w:szCs w:val="24"/>
        </w:rPr>
        <w:t>ю</w:t>
      </w:r>
      <w:r w:rsidR="00A24FD6">
        <w:rPr>
          <w:rFonts w:ascii="Times New Roman" w:hAnsi="Times New Roman" w:cs="Times New Roman"/>
          <w:sz w:val="24"/>
          <w:szCs w:val="24"/>
        </w:rPr>
        <w:t xml:space="preserve">бой из </w:t>
      </w:r>
      <w:r>
        <w:rPr>
          <w:rFonts w:ascii="Times New Roman" w:hAnsi="Times New Roman" w:cs="Times New Roman"/>
          <w:sz w:val="24"/>
          <w:szCs w:val="24"/>
        </w:rPr>
        <w:t xml:space="preserve"> секци</w:t>
      </w:r>
      <w:r w:rsidR="00A24FD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своя тема и уровень сложности, например </w:t>
      </w:r>
      <w:r w:rsidR="00A24FD6" w:rsidRPr="00E5011C">
        <w:rPr>
          <w:rFonts w:ascii="Times New Roman" w:hAnsi="Times New Roman" w:cs="Times New Roman"/>
          <w:sz w:val="24"/>
          <w:szCs w:val="24"/>
        </w:rPr>
        <w:t>«Мама, папа, бра</w:t>
      </w:r>
      <w:r w:rsidR="00B02BD8">
        <w:rPr>
          <w:rFonts w:ascii="Times New Roman" w:hAnsi="Times New Roman" w:cs="Times New Roman"/>
          <w:sz w:val="24"/>
          <w:szCs w:val="24"/>
        </w:rPr>
        <w:t>т, сестра – вот и вся моя семья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B02B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FD6" w:rsidRPr="00E5011C">
        <w:rPr>
          <w:rFonts w:ascii="Times New Roman" w:hAnsi="Times New Roman" w:cs="Times New Roman"/>
          <w:sz w:val="24"/>
          <w:szCs w:val="24"/>
        </w:rPr>
        <w:t>«Мораль и душа важнее гроша</w:t>
      </w:r>
      <w:r w:rsidR="00A2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30» и т.д. </w:t>
      </w:r>
    </w:p>
    <w:tbl>
      <w:tblPr>
        <w:tblStyle w:val="a5"/>
        <w:tblW w:w="9072" w:type="dxa"/>
        <w:tblInd w:w="250" w:type="dxa"/>
        <w:tblLook w:val="04A0" w:firstRow="1" w:lastRow="0" w:firstColumn="1" w:lastColumn="0" w:noHBand="0" w:noVBand="1"/>
      </w:tblPr>
      <w:tblGrid>
        <w:gridCol w:w="2126"/>
        <w:gridCol w:w="2552"/>
        <w:gridCol w:w="1843"/>
        <w:gridCol w:w="2551"/>
      </w:tblGrid>
      <w:tr w:rsidR="00455A64" w:rsidTr="005A7CCC">
        <w:trPr>
          <w:trHeight w:val="10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28C45" wp14:editId="3C7C2D6D">
                      <wp:simplePos x="0" y="0"/>
                      <wp:positionH relativeFrom="column">
                        <wp:posOffset>-63228</wp:posOffset>
                      </wp:positionH>
                      <wp:positionV relativeFrom="paragraph">
                        <wp:posOffset>-7348</wp:posOffset>
                      </wp:positionV>
                      <wp:extent cx="1318895" cy="875212"/>
                      <wp:effectExtent l="0" t="0" r="33655" b="203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8895" cy="8752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6pt" to="98.8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d86QEAAOoDAAAOAAAAZHJzL2Uyb0RvYy54bWysU0uO1DAQ3SNxB8t7OkmjgSbq9CxmBBsE&#10;LT4H8Dh2tyX/ZJtOegeskfoIXIEFI400zJwhuRFlJ51BgIRAbBzbVe9VvefK8rRVEu2Y88LoChez&#10;HCOmqamF3lT47ZunDxYY+UB0TaTRrMJ75vHp6v69ZWNLNjdbI2vmEJBoXza2wtsQbJllnm6ZIn5m&#10;LNMQ5MYpEuDoNlntSAPsSmbzPH+UNcbV1hnKvIfb8yGIV4mfc0bDS849C0hWGHoLaXVpvYhrtlqS&#10;cuOI3Qo6tkH+oQtFhIaiE9U5CQS9c+IXKiWoM97wMKNGZYZzQVnSAGqK/Cc1r7fEsqQFzPF2ssn/&#10;P1r6Yrd2SNTwdhhpouCJus/9+/7Qfeu+9AfUf+huu8vua3fV3XRX/UfYX/efYB+D3fV4fUBFdLKx&#10;vgTCM71248nbtYu2tNyp+AXBqE3u7yf3WRsQhcviYbFYPDnBiEJs8fhkXswjaXaHts6HZ8woFDcV&#10;lkJHd0hJds99GFKPKYCL3Qz10y7sJYvJUr9iHBTHigmdZo2dSYd2BKaEUMp0SHqgdMqOMC6knID5&#10;n4FjfoSyNId/A54QqbLRYQIroY37XfXQHlvmQ/7RgUF3tODC1Pv0MskaGKhk7jj8cWJ/PCf43S+6&#10;+g4AAP//AwBQSwMEFAAGAAgAAAAhABSFQ1ThAAAACgEAAA8AAABkcnMvZG93bnJldi54bWxMj8FO&#10;wzAQRO9I/IO1SFxQ67TQtIQ4FSBVPQBCNHzANl6SiHgdxU6a8vU4J7jNaEezb9LtaBoxUOdqywoW&#10;8wgEcWF1zaWCz3w324BwHlljY5kUnMnBNru8SDHR9sQfNBx8KUIJuwQVVN63iZSuqMigm9uWONy+&#10;bGfQB9uVUnd4CuWmkcsoiqXBmsOHClt6rqj4PvRGwX73RC+rc1/e6dU+vxny17ef941S11fj4wMI&#10;T6P/C8OEH9AhC0xH27N2olEwW0Rhi5/EEsQUuF+vQRyDuI1jkFkq/0/IfgEAAP//AwBQSwECLQAU&#10;AAYACAAAACEAtoM4kv4AAADhAQAAEwAAAAAAAAAAAAAAAAAAAAAAW0NvbnRlbnRfVHlwZXNdLnht&#10;bFBLAQItABQABgAIAAAAIQA4/SH/1gAAAJQBAAALAAAAAAAAAAAAAAAAAC8BAABfcmVscy8ucmVs&#10;c1BLAQItABQABgAIAAAAIQB+m9d86QEAAOoDAAAOAAAAAAAAAAAAAAAAAC4CAABkcnMvZTJvRG9j&#10;LnhtbFBLAQItABQABgAIAAAAIQAUhUNU4QAAAAoBAAAPAAAAAAAAAAAAAAAAAEM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B0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сложности</w:t>
            </w:r>
          </w:p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5A7CCC" w:rsidP="005A7C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  <w:tr w:rsidR="00455A64" w:rsidTr="00455A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6209B3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«Мама, папа, брат, сестра – вот и вся моя 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2C479A" w:rsidRPr="00455A64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</w:t>
            </w:r>
            <w:r w:rsidR="00455A64"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Кто ты будешь такой</w:t>
            </w: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7" w:rsidRDefault="00B52707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</w:p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Правильно-неправильно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«Родители» </w:t>
            </w:r>
          </w:p>
        </w:tc>
      </w:tr>
      <w:tr w:rsidR="00455A64" w:rsidTr="00382B06">
        <w:trPr>
          <w:trHeight w:val="7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64" w:rsidRDefault="006209B3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209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«Счастье</w:t>
            </w:r>
          </w:p>
          <w:p w:rsidR="002C479A" w:rsidRPr="006209B3" w:rsidRDefault="006209B3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209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55A6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 </w:t>
            </w:r>
            <w:r w:rsidRPr="006209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семье – любовь на земле»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DD186C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Ассоциации «Импров</w:t>
            </w: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зированные и ориг</w:t>
            </w: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нальные п</w:t>
            </w:r>
            <w:r w:rsidR="00B52707"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ословиц</w:t>
            </w: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ы</w:t>
            </w:r>
            <w:r w:rsidR="00B52707"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7" w:rsidRPr="00455A64" w:rsidRDefault="00B52707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Буриме «</w:t>
            </w:r>
            <w:proofErr w:type="gramStart"/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Моя</w:t>
            </w:r>
            <w:proofErr w:type="gramEnd"/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2C479A" w:rsidRDefault="00B52707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будущая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7" w:rsidRDefault="00B52707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герб»</w:t>
            </w:r>
          </w:p>
        </w:tc>
      </w:tr>
      <w:tr w:rsidR="00455A64" w:rsidTr="00B02BD8">
        <w:trPr>
          <w:trHeight w:val="1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6209B3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«Мораль и душа важнее гроша»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19" w:rsidRDefault="007F1F19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«Соедини</w:t>
            </w:r>
          </w:p>
          <w:p w:rsidR="002C479A" w:rsidRDefault="007F1F19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07" w:rsidRPr="00455A64" w:rsidRDefault="00B52707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5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«Обязанности»</w:t>
            </w:r>
          </w:p>
          <w:p w:rsidR="00B52707" w:rsidRPr="00455A64" w:rsidRDefault="00B52707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5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пиктограммах </w:t>
            </w:r>
          </w:p>
          <w:p w:rsidR="002C479A" w:rsidRDefault="002C479A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4" w:rsidRDefault="007F1F19" w:rsidP="00B00B8E">
            <w:pPr>
              <w:spacing w:line="48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1F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Разыгрывание ситуаций </w:t>
            </w:r>
            <w:r w:rsidR="002C479A" w:rsidRPr="007F1F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F1F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«О морали </w:t>
            </w:r>
          </w:p>
          <w:p w:rsidR="002C479A" w:rsidRPr="007F1F19" w:rsidRDefault="007F1F19" w:rsidP="005A7CCC">
            <w:pPr>
              <w:spacing w:line="48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1F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нравственности»</w:t>
            </w:r>
          </w:p>
        </w:tc>
      </w:tr>
    </w:tbl>
    <w:p w:rsidR="00B00B8E" w:rsidRDefault="00B00B8E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Подготовить  жетоны с баллами: 3 по 10 баллов, 3 по 20 баллов, 3 по 30 баллов.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Подготовить карточки с заданиями для конкурсов.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игры: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="00E5011C">
        <w:rPr>
          <w:rFonts w:ascii="Times New Roman" w:hAnsi="Times New Roman" w:cs="Times New Roman"/>
          <w:sz w:val="24"/>
          <w:szCs w:val="24"/>
        </w:rPr>
        <w:t>д</w:t>
      </w:r>
      <w:r w:rsidR="00A24FD6">
        <w:rPr>
          <w:rFonts w:ascii="Times New Roman" w:hAnsi="Times New Roman" w:cs="Times New Roman"/>
          <w:sz w:val="24"/>
          <w:szCs w:val="24"/>
        </w:rPr>
        <w:t xml:space="preserve"> участниками расположено табло. </w:t>
      </w:r>
      <w:r w:rsidRPr="00E5011C">
        <w:rPr>
          <w:rFonts w:ascii="Times New Roman" w:hAnsi="Times New Roman" w:cs="Times New Roman"/>
          <w:sz w:val="24"/>
          <w:szCs w:val="24"/>
        </w:rPr>
        <w:t>Каждая команда по очереди выбирает инт</w:t>
      </w:r>
      <w:r w:rsidRPr="00E5011C">
        <w:rPr>
          <w:rFonts w:ascii="Times New Roman" w:hAnsi="Times New Roman" w:cs="Times New Roman"/>
          <w:sz w:val="24"/>
          <w:szCs w:val="24"/>
        </w:rPr>
        <w:t>е</w:t>
      </w:r>
      <w:r w:rsidRPr="00E5011C">
        <w:rPr>
          <w:rFonts w:ascii="Times New Roman" w:hAnsi="Times New Roman" w:cs="Times New Roman"/>
          <w:sz w:val="24"/>
          <w:szCs w:val="24"/>
        </w:rPr>
        <w:t>ресующую их секцию. Ведущий предлагает к выполнению для обеих</w:t>
      </w:r>
      <w:r>
        <w:rPr>
          <w:rFonts w:ascii="Times New Roman" w:hAnsi="Times New Roman" w:cs="Times New Roman"/>
          <w:sz w:val="24"/>
          <w:szCs w:val="24"/>
        </w:rPr>
        <w:t xml:space="preserve"> команд задание,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ответствующее выбранной секции.  Чем выше уровень сложности задания, тем больше баллов команда может заработать. После каждого конкурса баллы присуждаются только выигравшей в данной секции команде. В игре участвуют две команды.</w:t>
      </w:r>
    </w:p>
    <w:p w:rsidR="00B02BD8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  <w:r w:rsidR="00B0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79A" w:rsidRDefault="00AB6610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BD8">
        <w:rPr>
          <w:rFonts w:ascii="Times New Roman" w:hAnsi="Times New Roman" w:cs="Times New Roman"/>
          <w:b/>
          <w:sz w:val="24"/>
          <w:szCs w:val="24"/>
        </w:rPr>
        <w:t xml:space="preserve">Мама, папа, брат, сестра – вот и вся моя семья </w:t>
      </w:r>
      <w:r w:rsidR="002C479A" w:rsidRPr="00B02BD8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 </w:t>
      </w:r>
      <w:r w:rsidR="002C479A">
        <w:rPr>
          <w:rFonts w:ascii="Times New Roman" w:hAnsi="Times New Roman" w:cs="Times New Roman"/>
          <w:i/>
          <w:sz w:val="24"/>
          <w:szCs w:val="24"/>
        </w:rPr>
        <w:t>Кроссворд «</w:t>
      </w:r>
      <w:r w:rsidR="00455A64">
        <w:rPr>
          <w:rFonts w:ascii="Times New Roman" w:hAnsi="Times New Roman" w:cs="Times New Roman"/>
          <w:i/>
          <w:sz w:val="24"/>
          <w:szCs w:val="24"/>
        </w:rPr>
        <w:t>Кто ты будешь такой</w:t>
      </w:r>
      <w:r w:rsidR="002C479A">
        <w:rPr>
          <w:rFonts w:ascii="Times New Roman" w:hAnsi="Times New Roman" w:cs="Times New Roman"/>
          <w:i/>
          <w:sz w:val="24"/>
          <w:szCs w:val="24"/>
        </w:rPr>
        <w:t>»</w:t>
      </w:r>
    </w:p>
    <w:p w:rsidR="00A001E5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мудрое выражение: </w:t>
      </w:r>
      <w:r w:rsidR="004C61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Где одному не справиться, там род поддержит</w:t>
      </w:r>
      <w:r w:rsidR="00B02BD8">
        <w:rPr>
          <w:rFonts w:ascii="Times New Roman" w:hAnsi="Times New Roman" w:cs="Times New Roman"/>
          <w:sz w:val="24"/>
          <w:szCs w:val="24"/>
        </w:rPr>
        <w:t xml:space="preserve">». </w:t>
      </w:r>
      <w:r w:rsidR="00A001E5">
        <w:rPr>
          <w:rFonts w:ascii="Times New Roman" w:hAnsi="Times New Roman" w:cs="Times New Roman"/>
          <w:sz w:val="24"/>
          <w:szCs w:val="24"/>
        </w:rPr>
        <w:t xml:space="preserve">Род – это </w:t>
      </w:r>
      <w:r w:rsidR="00A001E5" w:rsidRPr="00A001E5">
        <w:rPr>
          <w:rFonts w:ascii="Times New Roman" w:hAnsi="Times New Roman" w:cs="Times New Roman"/>
          <w:sz w:val="24"/>
          <w:szCs w:val="24"/>
        </w:rPr>
        <w:t>ряд поколений</w:t>
      </w:r>
      <w:r w:rsidR="00A001E5">
        <w:rPr>
          <w:rFonts w:ascii="Times New Roman" w:hAnsi="Times New Roman" w:cs="Times New Roman"/>
          <w:sz w:val="24"/>
          <w:szCs w:val="24"/>
        </w:rPr>
        <w:t>, происходящих от одного предка; родственники, члены одной семьи. Знать своих родственников, почитать и уважать предков, хранить память о них – раньше было едва ли не священной обязанностью каждого. С течением времени эта традиция в некот</w:t>
      </w:r>
      <w:r w:rsidR="00A001E5">
        <w:rPr>
          <w:rFonts w:ascii="Times New Roman" w:hAnsi="Times New Roman" w:cs="Times New Roman"/>
          <w:sz w:val="24"/>
          <w:szCs w:val="24"/>
        </w:rPr>
        <w:t>о</w:t>
      </w:r>
      <w:r w:rsidR="00A001E5">
        <w:rPr>
          <w:rFonts w:ascii="Times New Roman" w:hAnsi="Times New Roman" w:cs="Times New Roman"/>
          <w:sz w:val="24"/>
          <w:szCs w:val="24"/>
        </w:rPr>
        <w:t>рой степени утрачивается. Сегодня многие из нас знают только своих близких родстве</w:t>
      </w:r>
      <w:r w:rsidR="00A001E5">
        <w:rPr>
          <w:rFonts w:ascii="Times New Roman" w:hAnsi="Times New Roman" w:cs="Times New Roman"/>
          <w:sz w:val="24"/>
          <w:szCs w:val="24"/>
        </w:rPr>
        <w:t>н</w:t>
      </w:r>
      <w:r w:rsidR="00A001E5">
        <w:rPr>
          <w:rFonts w:ascii="Times New Roman" w:hAnsi="Times New Roman" w:cs="Times New Roman"/>
          <w:sz w:val="24"/>
          <w:szCs w:val="24"/>
        </w:rPr>
        <w:t xml:space="preserve">ников, дальних – хорошо, если по именам. Кроссворд, который предлагается разгадать в данной секции поможет вам </w:t>
      </w:r>
      <w:r w:rsidR="00271EB7">
        <w:rPr>
          <w:rFonts w:ascii="Times New Roman" w:hAnsi="Times New Roman" w:cs="Times New Roman"/>
          <w:sz w:val="24"/>
          <w:szCs w:val="24"/>
        </w:rPr>
        <w:t>определить,</w:t>
      </w:r>
      <w:r w:rsidR="00A001E5">
        <w:rPr>
          <w:rFonts w:ascii="Times New Roman" w:hAnsi="Times New Roman" w:cs="Times New Roman"/>
          <w:sz w:val="24"/>
          <w:szCs w:val="24"/>
        </w:rPr>
        <w:t xml:space="preserve"> кто кому и кем приходится.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командам раздаются бланки с сеткой кроссворда</w:t>
      </w:r>
      <w:r w:rsidR="00E6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заданиями к нему. Выи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рывает команда, которая быстрее и правильнее разгадает кроссворд. </w:t>
      </w:r>
    </w:p>
    <w:tbl>
      <w:tblPr>
        <w:tblStyle w:val="a5"/>
        <w:tblW w:w="0" w:type="auto"/>
        <w:tblInd w:w="1512" w:type="dxa"/>
        <w:tblLook w:val="04A0" w:firstRow="1" w:lastRow="0" w:firstColumn="1" w:lastColumn="0" w:noHBand="0" w:noVBand="1"/>
      </w:tblPr>
      <w:tblGrid>
        <w:gridCol w:w="413"/>
        <w:gridCol w:w="425"/>
        <w:gridCol w:w="425"/>
        <w:gridCol w:w="448"/>
        <w:gridCol w:w="425"/>
        <w:gridCol w:w="425"/>
        <w:gridCol w:w="425"/>
        <w:gridCol w:w="426"/>
        <w:gridCol w:w="448"/>
        <w:gridCol w:w="425"/>
        <w:gridCol w:w="425"/>
        <w:gridCol w:w="426"/>
        <w:gridCol w:w="425"/>
      </w:tblGrid>
      <w:tr w:rsidR="002C479A" w:rsidTr="000942D4"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0942D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0942D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0942D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0942D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C479A" w:rsidTr="00800EB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RPr="000942D4" w:rsidTr="000942D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Pr="00414FEA" w:rsidRDefault="002C479A" w:rsidP="000942D4">
            <w:pPr>
              <w:rPr>
                <w:rFonts w:ascii="Times New Roman" w:hAnsi="Times New Roman" w:cs="Times New Roman"/>
              </w:rPr>
            </w:pPr>
            <w:r w:rsidRPr="00414FE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RPr="000942D4" w:rsidTr="000942D4">
        <w:tc>
          <w:tcPr>
            <w:tcW w:w="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RPr="000942D4" w:rsidTr="000942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875C3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0942D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0942D4">
        <w:tc>
          <w:tcPr>
            <w:tcW w:w="4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0942D4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9A" w:rsidRDefault="002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A" w:rsidTr="00F974C6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479A" w:rsidRDefault="002C479A" w:rsidP="00B00B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479A" w:rsidRDefault="002C479A" w:rsidP="00B00B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9A" w:rsidRDefault="002C479A" w:rsidP="00B00B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479A" w:rsidRDefault="002C479A" w:rsidP="00B00B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479A" w:rsidRDefault="002C479A" w:rsidP="00B00B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479A" w:rsidRDefault="002C479A" w:rsidP="00B00B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BD8" w:rsidRDefault="00B02BD8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C479A" w:rsidRDefault="00875C35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C479A">
        <w:rPr>
          <w:rFonts w:ascii="Times New Roman" w:hAnsi="Times New Roman" w:cs="Times New Roman"/>
          <w:sz w:val="24"/>
          <w:szCs w:val="24"/>
        </w:rPr>
        <w:t xml:space="preserve">о горизонтали: 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брата или сестры.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жены.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дочери, сестры.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мужа.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и мать по отношению к детям.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Неродной отец,  другой муж матери по отношению к ее детям от  прежнего брака.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сестры жены.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по отношению к женщине, с которой он состоит в браке.</w:t>
      </w:r>
    </w:p>
    <w:p w:rsidR="002C479A" w:rsidRDefault="002C479A" w:rsidP="00B00B8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Неродная мать, другая жена отца по отношению к его детям от прежнего брака.   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2C479A" w:rsidRDefault="002C479A" w:rsidP="00B00B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жены.</w:t>
      </w:r>
    </w:p>
    <w:p w:rsidR="002C479A" w:rsidRDefault="002C479A" w:rsidP="00B00B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Неродная дочь одного из супругов.</w:t>
      </w:r>
    </w:p>
    <w:p w:rsidR="002C479A" w:rsidRDefault="002C479A" w:rsidP="00B00B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Двоюродный брат.</w:t>
      </w:r>
    </w:p>
    <w:p w:rsidR="002C479A" w:rsidRDefault="002C479A" w:rsidP="00B00B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мужа, иногда жена брата.</w:t>
      </w:r>
    </w:p>
    <w:p w:rsidR="002C479A" w:rsidRDefault="002C479A" w:rsidP="00B00B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внука или внучки.</w:t>
      </w:r>
    </w:p>
    <w:p w:rsidR="002C479A" w:rsidRDefault="002C479A" w:rsidP="00B00B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по отношению  к своим детям.</w:t>
      </w:r>
    </w:p>
    <w:p w:rsidR="002C479A" w:rsidRDefault="002C479A" w:rsidP="00B00B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отца или матери.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2C479A" w:rsidRDefault="00AB6610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2BD8">
        <w:rPr>
          <w:rFonts w:ascii="Times New Roman" w:hAnsi="Times New Roman" w:cs="Times New Roman"/>
          <w:b/>
          <w:sz w:val="24"/>
          <w:szCs w:val="24"/>
        </w:rPr>
        <w:t xml:space="preserve">Мама, папа, брат, сестра – вот и вся моя семья </w:t>
      </w:r>
      <w:r w:rsidR="002C479A" w:rsidRPr="00B02BD8">
        <w:rPr>
          <w:rFonts w:ascii="Times New Roman" w:hAnsi="Times New Roman" w:cs="Times New Roman"/>
          <w:b/>
          <w:sz w:val="24"/>
          <w:szCs w:val="24"/>
        </w:rPr>
        <w:t>20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</w:t>
      </w:r>
      <w:r w:rsidR="00752FE9">
        <w:rPr>
          <w:rFonts w:ascii="Times New Roman" w:hAnsi="Times New Roman" w:cs="Times New Roman"/>
          <w:sz w:val="24"/>
          <w:szCs w:val="24"/>
        </w:rPr>
        <w:t xml:space="preserve"> </w:t>
      </w:r>
      <w:r w:rsidR="00752FE9" w:rsidRPr="00752FE9">
        <w:rPr>
          <w:rFonts w:ascii="Times New Roman" w:hAnsi="Times New Roman" w:cs="Times New Roman"/>
          <w:i/>
          <w:sz w:val="24"/>
          <w:szCs w:val="24"/>
        </w:rPr>
        <w:t>Мифы</w:t>
      </w:r>
      <w:r w:rsidR="002C479A" w:rsidRPr="00752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79A">
        <w:rPr>
          <w:rFonts w:ascii="Times New Roman" w:hAnsi="Times New Roman" w:cs="Times New Roman"/>
          <w:i/>
          <w:sz w:val="24"/>
          <w:szCs w:val="24"/>
        </w:rPr>
        <w:t>«Правильно – неправильно»</w:t>
      </w:r>
      <w:proofErr w:type="gramEnd"/>
    </w:p>
    <w:p w:rsidR="002C479A" w:rsidRDefault="00A15BFF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счастливой семейной </w:t>
      </w:r>
      <w:r w:rsidR="00D03634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>мечтает любой человек</w:t>
      </w:r>
      <w:r w:rsidR="00D036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становится взрослым и решает </w:t>
      </w:r>
      <w:r w:rsidR="00D03634">
        <w:rPr>
          <w:rFonts w:ascii="Times New Roman" w:hAnsi="Times New Roman" w:cs="Times New Roman"/>
          <w:sz w:val="24"/>
          <w:szCs w:val="24"/>
        </w:rPr>
        <w:t>узаконить свои отношения с любимым человеком</w:t>
      </w:r>
      <w:r>
        <w:rPr>
          <w:rFonts w:ascii="Times New Roman" w:hAnsi="Times New Roman" w:cs="Times New Roman"/>
          <w:sz w:val="24"/>
          <w:szCs w:val="24"/>
        </w:rPr>
        <w:t>. Представляя свое будущее</w:t>
      </w:r>
      <w:r w:rsidR="00AA7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из нас видит впереди долгую, беззаботную, «богатую» жизнь, полную интересных и увлекательных событий. Мы придумываем жизнь</w:t>
      </w:r>
      <w:r w:rsidR="00F92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нет места ни ссорам, ни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лезням, ни обидам. Жизнь, где царит любовь, уважение и полное взаимопонимание. </w:t>
      </w:r>
      <w:r w:rsidR="00F92C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только, вступив в брак и прожив с супруго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некоторое время, мы начинаем понимать, что многое из того, что мы представляли себе о будущей семейной жизни до свадьбы, это всего лишь плоды нашей фантазии</w:t>
      </w:r>
      <w:r w:rsidR="00F92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мифы, выдуманные нами</w:t>
      </w:r>
      <w:r w:rsidR="00F92CAD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. Сейчас мы разберем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которые из мифов и узнаем, что же является правдой, </w:t>
      </w:r>
      <w:r w:rsidR="004D1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– выдумкой.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ведущий  зачитывает мифы о семейно-брачных отношениях. Команды по очереди должны согласиться либо опровергнуть данное утверждение, объясняя свой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бор. Побеждает команда, которая более убедительнее докажет правильность (неправил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ность) данного высказывания.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 1.</w:t>
      </w:r>
      <w:r w:rsidR="004D1749">
        <w:rPr>
          <w:rFonts w:ascii="Times New Roman" w:hAnsi="Times New Roman" w:cs="Times New Roman"/>
          <w:sz w:val="24"/>
          <w:szCs w:val="24"/>
        </w:rPr>
        <w:t xml:space="preserve"> Чтобы брак был удачным, нужно «</w:t>
      </w:r>
      <w:r>
        <w:rPr>
          <w:rFonts w:ascii="Times New Roman" w:hAnsi="Times New Roman" w:cs="Times New Roman"/>
          <w:sz w:val="24"/>
          <w:szCs w:val="24"/>
        </w:rPr>
        <w:t>притереться</w:t>
      </w:r>
      <w:r w:rsidR="004D17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друг к другу, совместно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жив до брака.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называ</w:t>
      </w:r>
      <w:r w:rsidR="00E60377">
        <w:rPr>
          <w:rFonts w:ascii="Times New Roman" w:hAnsi="Times New Roman" w:cs="Times New Roman"/>
          <w:sz w:val="24"/>
          <w:szCs w:val="24"/>
        </w:rPr>
        <w:t>емые гражданские «</w:t>
      </w:r>
      <w:r>
        <w:rPr>
          <w:rFonts w:ascii="Times New Roman" w:hAnsi="Times New Roman" w:cs="Times New Roman"/>
          <w:sz w:val="24"/>
          <w:szCs w:val="24"/>
        </w:rPr>
        <w:t>браки</w:t>
      </w:r>
      <w:r w:rsidR="00E603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изучались в зарубежной псих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логии с 60-х по 80-е гг. Приведем только некоторые из полученных научных данных: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жительство до брака препятствует развитию личных отношений, увеличивает дистанции или накапливает обиды; сожительствующие пары, вступающие в брак, не лучше конта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тируют друг с другом, чем те, у кого не было сожительства в добрачном периоде;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60377">
        <w:rPr>
          <w:rFonts w:ascii="Times New Roman" w:hAnsi="Times New Roman" w:cs="Times New Roman"/>
          <w:sz w:val="24"/>
          <w:szCs w:val="24"/>
        </w:rPr>
        <w:t>данский «</w:t>
      </w:r>
      <w:r>
        <w:rPr>
          <w:rFonts w:ascii="Times New Roman" w:hAnsi="Times New Roman" w:cs="Times New Roman"/>
          <w:sz w:val="24"/>
          <w:szCs w:val="24"/>
        </w:rPr>
        <w:t>брак</w:t>
      </w:r>
      <w:r w:rsidR="00E603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 обычно представляет собой систему скрытой манипул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ции одного партнера другим (так, если человек говорит, что ему не важно, жениться или нет</w:t>
      </w:r>
      <w:r w:rsidR="00E60377">
        <w:rPr>
          <w:rFonts w:ascii="Times New Roman" w:hAnsi="Times New Roman" w:cs="Times New Roman"/>
          <w:sz w:val="24"/>
          <w:szCs w:val="24"/>
        </w:rPr>
        <w:t>, то почему он выбирает именно «</w:t>
      </w:r>
      <w:r>
        <w:rPr>
          <w:rFonts w:ascii="Times New Roman" w:hAnsi="Times New Roman" w:cs="Times New Roman"/>
          <w:sz w:val="24"/>
          <w:szCs w:val="24"/>
        </w:rPr>
        <w:t>не жениться</w:t>
      </w:r>
      <w:r w:rsidR="00E60377">
        <w:rPr>
          <w:rFonts w:ascii="Times New Roman" w:hAnsi="Times New Roman" w:cs="Times New Roman"/>
          <w:sz w:val="24"/>
          <w:szCs w:val="24"/>
        </w:rPr>
        <w:t>»?); в гражданском «</w:t>
      </w:r>
      <w:r>
        <w:rPr>
          <w:rFonts w:ascii="Times New Roman" w:hAnsi="Times New Roman" w:cs="Times New Roman"/>
          <w:sz w:val="24"/>
          <w:szCs w:val="24"/>
        </w:rPr>
        <w:t>браке</w:t>
      </w:r>
      <w:r w:rsidR="00E603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 человека отсутствует психологическое совместное будущее, что является фактором нарастания скрытого напряжения и ощущения своей неполноценности и т.д.).</w:t>
      </w:r>
      <w:proofErr w:type="gramEnd"/>
    </w:p>
    <w:p w:rsidR="0014004D" w:rsidRDefault="009D40FD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 2. </w:t>
      </w:r>
      <w:r w:rsidRPr="009D40FD">
        <w:rPr>
          <w:rFonts w:ascii="Times New Roman" w:hAnsi="Times New Roman" w:cs="Times New Roman"/>
          <w:sz w:val="24"/>
          <w:szCs w:val="24"/>
        </w:rPr>
        <w:t>Супруги, у которых есть ребенок более счастливые, чем бездетные.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D40FD">
        <w:rPr>
          <w:rFonts w:ascii="Times New Roman" w:hAnsi="Times New Roman" w:cs="Times New Roman"/>
          <w:sz w:val="24"/>
          <w:szCs w:val="24"/>
        </w:rPr>
        <w:t>Это так.</w:t>
      </w:r>
      <w:proofErr w:type="gramEnd"/>
      <w:r w:rsidRPr="009D4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0FD">
        <w:rPr>
          <w:rFonts w:ascii="Times New Roman" w:hAnsi="Times New Roman" w:cs="Times New Roman"/>
          <w:sz w:val="24"/>
          <w:szCs w:val="24"/>
        </w:rPr>
        <w:t>Уровень разводов среди семей с ребенком гораздо ниже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4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 3. В браке супруги должны иметь каждый свою личную жизнь, отдельный досуг.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Ложные представления о личной свободе </w:t>
      </w:r>
      <w:r w:rsidR="00B0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льстят человеку и заставляют его забыть о фактическом его рабстве своим желаниям, потребностям.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семье должны учитываться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интересы и потребности обоих супругов и для более успешной и счастливой семейной жизни находить свое воплощение в совместной деятельности).</w:t>
      </w:r>
      <w:proofErr w:type="gramEnd"/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 4. Нельзя быть и</w:t>
      </w:r>
      <w:r w:rsidR="00E60377">
        <w:rPr>
          <w:rFonts w:ascii="Times New Roman" w:hAnsi="Times New Roman" w:cs="Times New Roman"/>
          <w:sz w:val="24"/>
          <w:szCs w:val="24"/>
        </w:rPr>
        <w:t xml:space="preserve">скренним с женой (мужем). </w:t>
      </w:r>
      <w:proofErr w:type="gramStart"/>
      <w:r w:rsidR="00E60377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="00E6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Семейные отношения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 строиться на доверии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004D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 5. </w:t>
      </w:r>
      <w:r w:rsidR="004E63CF" w:rsidRPr="004E63CF">
        <w:rPr>
          <w:rFonts w:ascii="Times New Roman" w:hAnsi="Times New Roman" w:cs="Times New Roman"/>
          <w:sz w:val="24"/>
          <w:szCs w:val="24"/>
        </w:rPr>
        <w:t>Семейная жизнь не должна становиться выше личных интересов.</w:t>
      </w:r>
      <w:r w:rsidR="00403579">
        <w:rPr>
          <w:rFonts w:ascii="Times New Roman" w:hAnsi="Times New Roman" w:cs="Times New Roman"/>
          <w:sz w:val="24"/>
          <w:szCs w:val="24"/>
        </w:rPr>
        <w:t xml:space="preserve"> </w:t>
      </w:r>
      <w:r w:rsidR="004E6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3CF">
        <w:rPr>
          <w:rFonts w:ascii="Times New Roman" w:hAnsi="Times New Roman" w:cs="Times New Roman"/>
          <w:sz w:val="24"/>
          <w:szCs w:val="24"/>
        </w:rPr>
        <w:t>(</w:t>
      </w:r>
      <w:r w:rsidR="004E63CF" w:rsidRPr="004E63CF">
        <w:rPr>
          <w:rFonts w:ascii="Times New Roman" w:hAnsi="Times New Roman" w:cs="Times New Roman"/>
          <w:sz w:val="24"/>
          <w:szCs w:val="24"/>
        </w:rPr>
        <w:t>Это пра</w:t>
      </w:r>
      <w:r w:rsidR="004E63CF" w:rsidRPr="004E63CF">
        <w:rPr>
          <w:rFonts w:ascii="Times New Roman" w:hAnsi="Times New Roman" w:cs="Times New Roman"/>
          <w:sz w:val="24"/>
          <w:szCs w:val="24"/>
        </w:rPr>
        <w:t>в</w:t>
      </w:r>
      <w:r w:rsidR="004E63CF" w:rsidRPr="004E63CF">
        <w:rPr>
          <w:rFonts w:ascii="Times New Roman" w:hAnsi="Times New Roman" w:cs="Times New Roman"/>
          <w:sz w:val="24"/>
          <w:szCs w:val="24"/>
        </w:rPr>
        <w:t>да.</w:t>
      </w:r>
      <w:proofErr w:type="gramEnd"/>
      <w:r w:rsidR="004E63CF" w:rsidRPr="004E63CF">
        <w:rPr>
          <w:rFonts w:ascii="Times New Roman" w:hAnsi="Times New Roman" w:cs="Times New Roman"/>
          <w:sz w:val="24"/>
          <w:szCs w:val="24"/>
        </w:rPr>
        <w:t xml:space="preserve"> Нельзя «растворяться» в семье, муже, детях. Это путь к потере уважения у тех же д</w:t>
      </w:r>
      <w:r w:rsidR="004E63CF" w:rsidRPr="004E63CF">
        <w:rPr>
          <w:rFonts w:ascii="Times New Roman" w:hAnsi="Times New Roman" w:cs="Times New Roman"/>
          <w:sz w:val="24"/>
          <w:szCs w:val="24"/>
        </w:rPr>
        <w:t>е</w:t>
      </w:r>
      <w:r w:rsidR="004E63CF" w:rsidRPr="004E63CF">
        <w:rPr>
          <w:rFonts w:ascii="Times New Roman" w:hAnsi="Times New Roman" w:cs="Times New Roman"/>
          <w:sz w:val="24"/>
          <w:szCs w:val="24"/>
        </w:rPr>
        <w:t xml:space="preserve">тей и мужа. Надо жить полноценной жизнью. </w:t>
      </w:r>
      <w:proofErr w:type="gramStart"/>
      <w:r w:rsidR="004E63CF" w:rsidRPr="004E63CF">
        <w:rPr>
          <w:rFonts w:ascii="Times New Roman" w:hAnsi="Times New Roman" w:cs="Times New Roman"/>
          <w:sz w:val="24"/>
          <w:szCs w:val="24"/>
        </w:rPr>
        <w:t>Всегда будьте интересны и себе, и другим</w:t>
      </w:r>
      <w:r w:rsidR="004E63CF">
        <w:rPr>
          <w:rFonts w:ascii="Times New Roman" w:hAnsi="Times New Roman" w:cs="Times New Roman"/>
          <w:sz w:val="24"/>
          <w:szCs w:val="24"/>
        </w:rPr>
        <w:t>)</w:t>
      </w:r>
      <w:r w:rsidR="004E63CF" w:rsidRPr="004E63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8FF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 6.</w:t>
      </w:r>
      <w:r w:rsidR="0014004D">
        <w:rPr>
          <w:rFonts w:ascii="Times New Roman" w:hAnsi="Times New Roman" w:cs="Times New Roman"/>
          <w:sz w:val="24"/>
          <w:szCs w:val="24"/>
        </w:rPr>
        <w:t xml:space="preserve"> </w:t>
      </w:r>
      <w:r w:rsidR="009528FF">
        <w:rPr>
          <w:rFonts w:ascii="Times New Roman" w:hAnsi="Times New Roman" w:cs="Times New Roman"/>
          <w:sz w:val="24"/>
          <w:szCs w:val="24"/>
        </w:rPr>
        <w:t>Ч</w:t>
      </w:r>
      <w:r w:rsidR="009528FF" w:rsidRPr="009528FF">
        <w:rPr>
          <w:rFonts w:ascii="Times New Roman" w:hAnsi="Times New Roman" w:cs="Times New Roman"/>
          <w:sz w:val="24"/>
          <w:szCs w:val="24"/>
        </w:rPr>
        <w:t xml:space="preserve">ерез пару лет после свадьбы, отношения теряют свою новизну и становятся сплошной скучной рутиной. </w:t>
      </w:r>
      <w:proofErr w:type="gramStart"/>
      <w:r w:rsidR="009528FF">
        <w:rPr>
          <w:rFonts w:ascii="Times New Roman" w:hAnsi="Times New Roman" w:cs="Times New Roman"/>
          <w:sz w:val="24"/>
          <w:szCs w:val="24"/>
        </w:rPr>
        <w:t>(Нет, э</w:t>
      </w:r>
      <w:r w:rsidR="009528FF" w:rsidRPr="009528FF">
        <w:rPr>
          <w:rFonts w:ascii="Times New Roman" w:hAnsi="Times New Roman" w:cs="Times New Roman"/>
          <w:sz w:val="24"/>
          <w:szCs w:val="24"/>
        </w:rPr>
        <w:t>тот стереотип создан семейными парами, которые скрепились узами брака и решили, что уже можно не прилагать усилий для развития о</w:t>
      </w:r>
      <w:r w:rsidR="009528FF" w:rsidRPr="009528FF">
        <w:rPr>
          <w:rFonts w:ascii="Times New Roman" w:hAnsi="Times New Roman" w:cs="Times New Roman"/>
          <w:sz w:val="24"/>
          <w:szCs w:val="24"/>
        </w:rPr>
        <w:t>т</w:t>
      </w:r>
      <w:r w:rsidR="009528FF" w:rsidRPr="009528FF">
        <w:rPr>
          <w:rFonts w:ascii="Times New Roman" w:hAnsi="Times New Roman" w:cs="Times New Roman"/>
          <w:sz w:val="24"/>
          <w:szCs w:val="24"/>
        </w:rPr>
        <w:t>ношений.</w:t>
      </w:r>
      <w:proofErr w:type="gramEnd"/>
      <w:r w:rsidR="009528FF" w:rsidRPr="009528FF">
        <w:rPr>
          <w:rFonts w:ascii="Times New Roman" w:hAnsi="Times New Roman" w:cs="Times New Roman"/>
          <w:sz w:val="24"/>
          <w:szCs w:val="24"/>
        </w:rPr>
        <w:t xml:space="preserve"> А зачем?</w:t>
      </w:r>
      <w:r w:rsidR="00B02BD8">
        <w:rPr>
          <w:rFonts w:ascii="Times New Roman" w:hAnsi="Times New Roman" w:cs="Times New Roman"/>
          <w:sz w:val="24"/>
          <w:szCs w:val="24"/>
        </w:rPr>
        <w:t xml:space="preserve"> </w:t>
      </w:r>
      <w:r w:rsidR="009528FF" w:rsidRPr="009528FF">
        <w:rPr>
          <w:rFonts w:ascii="Times New Roman" w:hAnsi="Times New Roman" w:cs="Times New Roman"/>
          <w:sz w:val="24"/>
          <w:szCs w:val="24"/>
        </w:rPr>
        <w:t xml:space="preserve"> Муж и жена ведь уже. Постепенно они разочаровались в отношениях и пустили дело на самотек. Они просто и не стремились к разнообразию в отношениях. Им гораздо проще было принять то, что семейная жизнь становится скучной и жить так, как получится. Вывод: не</w:t>
      </w:r>
      <w:r w:rsidR="009528FF">
        <w:rPr>
          <w:rFonts w:ascii="Times New Roman" w:hAnsi="Times New Roman" w:cs="Times New Roman"/>
          <w:sz w:val="24"/>
          <w:szCs w:val="24"/>
        </w:rPr>
        <w:t xml:space="preserve">льзя </w:t>
      </w:r>
      <w:r w:rsidR="009528FF" w:rsidRPr="009528FF">
        <w:rPr>
          <w:rFonts w:ascii="Times New Roman" w:hAnsi="Times New Roman" w:cs="Times New Roman"/>
          <w:sz w:val="24"/>
          <w:szCs w:val="24"/>
        </w:rPr>
        <w:t>идт</w:t>
      </w:r>
      <w:r w:rsidR="009528FF">
        <w:rPr>
          <w:rFonts w:ascii="Times New Roman" w:hAnsi="Times New Roman" w:cs="Times New Roman"/>
          <w:sz w:val="24"/>
          <w:szCs w:val="24"/>
        </w:rPr>
        <w:t>и</w:t>
      </w:r>
      <w:r w:rsidR="009528FF" w:rsidRPr="009528FF">
        <w:rPr>
          <w:rFonts w:ascii="Times New Roman" w:hAnsi="Times New Roman" w:cs="Times New Roman"/>
          <w:sz w:val="24"/>
          <w:szCs w:val="24"/>
        </w:rPr>
        <w:t xml:space="preserve"> на поводу у собственной лени, </w:t>
      </w:r>
      <w:r w:rsidR="009528F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528FF" w:rsidRPr="009528FF">
        <w:rPr>
          <w:rFonts w:ascii="Times New Roman" w:hAnsi="Times New Roman" w:cs="Times New Roman"/>
          <w:sz w:val="24"/>
          <w:szCs w:val="24"/>
        </w:rPr>
        <w:t>продо</w:t>
      </w:r>
      <w:r w:rsidR="009528FF" w:rsidRPr="009528FF">
        <w:rPr>
          <w:rFonts w:ascii="Times New Roman" w:hAnsi="Times New Roman" w:cs="Times New Roman"/>
          <w:sz w:val="24"/>
          <w:szCs w:val="24"/>
        </w:rPr>
        <w:t>л</w:t>
      </w:r>
      <w:r w:rsidR="009528FF" w:rsidRPr="009528FF">
        <w:rPr>
          <w:rFonts w:ascii="Times New Roman" w:hAnsi="Times New Roman" w:cs="Times New Roman"/>
          <w:sz w:val="24"/>
          <w:szCs w:val="24"/>
        </w:rPr>
        <w:t>жа</w:t>
      </w:r>
      <w:r w:rsidR="009528FF">
        <w:rPr>
          <w:rFonts w:ascii="Times New Roman" w:hAnsi="Times New Roman" w:cs="Times New Roman"/>
          <w:sz w:val="24"/>
          <w:szCs w:val="24"/>
        </w:rPr>
        <w:t>ть</w:t>
      </w:r>
      <w:r w:rsidR="009528FF" w:rsidRPr="009528FF">
        <w:rPr>
          <w:rFonts w:ascii="Times New Roman" w:hAnsi="Times New Roman" w:cs="Times New Roman"/>
          <w:sz w:val="24"/>
          <w:szCs w:val="24"/>
        </w:rPr>
        <w:t xml:space="preserve"> искать что-то новое в себе и своей половинке, ведь только вдвоем </w:t>
      </w:r>
      <w:r w:rsidR="009528FF">
        <w:rPr>
          <w:rFonts w:ascii="Times New Roman" w:hAnsi="Times New Roman" w:cs="Times New Roman"/>
          <w:sz w:val="24"/>
          <w:szCs w:val="24"/>
        </w:rPr>
        <w:t>можно по</w:t>
      </w:r>
      <w:r w:rsidR="009528FF" w:rsidRPr="009528FF">
        <w:rPr>
          <w:rFonts w:ascii="Times New Roman" w:hAnsi="Times New Roman" w:cs="Times New Roman"/>
          <w:sz w:val="24"/>
          <w:szCs w:val="24"/>
        </w:rPr>
        <w:t>строит</w:t>
      </w:r>
      <w:r w:rsidR="009528FF">
        <w:rPr>
          <w:rFonts w:ascii="Times New Roman" w:hAnsi="Times New Roman" w:cs="Times New Roman"/>
          <w:sz w:val="24"/>
          <w:szCs w:val="24"/>
        </w:rPr>
        <w:t>ь</w:t>
      </w:r>
      <w:r w:rsidR="009528FF" w:rsidRPr="009528FF">
        <w:rPr>
          <w:rFonts w:ascii="Times New Roman" w:hAnsi="Times New Roman" w:cs="Times New Roman"/>
          <w:sz w:val="24"/>
          <w:szCs w:val="24"/>
        </w:rPr>
        <w:t xml:space="preserve"> ту семейную жизнь, какую пожелаете</w:t>
      </w:r>
      <w:r w:rsidR="009528FF">
        <w:rPr>
          <w:rFonts w:ascii="Times New Roman" w:hAnsi="Times New Roman" w:cs="Times New Roman"/>
          <w:sz w:val="24"/>
          <w:szCs w:val="24"/>
        </w:rPr>
        <w:t>)</w:t>
      </w:r>
      <w:r w:rsidR="009528FF" w:rsidRPr="009528FF">
        <w:rPr>
          <w:rFonts w:ascii="Times New Roman" w:hAnsi="Times New Roman" w:cs="Times New Roman"/>
          <w:sz w:val="24"/>
          <w:szCs w:val="24"/>
        </w:rPr>
        <w:t>.</w:t>
      </w:r>
    </w:p>
    <w:p w:rsidR="000527B9" w:rsidRDefault="000527B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 7. </w:t>
      </w:r>
      <w:r w:rsidRPr="000527B9">
        <w:rPr>
          <w:rFonts w:ascii="Times New Roman" w:hAnsi="Times New Roman" w:cs="Times New Roman"/>
          <w:sz w:val="24"/>
          <w:szCs w:val="24"/>
        </w:rPr>
        <w:t>Вместе и в горе и в радости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(Да, к</w:t>
      </w:r>
      <w:r w:rsidRPr="000527B9">
        <w:rPr>
          <w:rFonts w:ascii="Times New Roman" w:hAnsi="Times New Roman" w:cs="Times New Roman"/>
          <w:sz w:val="24"/>
          <w:szCs w:val="24"/>
        </w:rPr>
        <w:t>онечно же, эта пословица подразумевает, что супруги должны помогать друг другу в тяжёлые времена, а в моменты взлётов и рад</w:t>
      </w:r>
      <w:r w:rsidRPr="000527B9">
        <w:rPr>
          <w:rFonts w:ascii="Times New Roman" w:hAnsi="Times New Roman" w:cs="Times New Roman"/>
          <w:sz w:val="24"/>
          <w:szCs w:val="24"/>
        </w:rPr>
        <w:t>о</w:t>
      </w:r>
      <w:r w:rsidRPr="000527B9">
        <w:rPr>
          <w:rFonts w:ascii="Times New Roman" w:hAnsi="Times New Roman" w:cs="Times New Roman"/>
          <w:sz w:val="24"/>
          <w:szCs w:val="24"/>
        </w:rPr>
        <w:t>стей искренне хвалить и восхищаться успехами.</w:t>
      </w:r>
      <w:proofErr w:type="gramEnd"/>
      <w:r w:rsidRPr="000527B9">
        <w:rPr>
          <w:rFonts w:ascii="Times New Roman" w:hAnsi="Times New Roman" w:cs="Times New Roman"/>
          <w:sz w:val="24"/>
          <w:szCs w:val="24"/>
        </w:rPr>
        <w:t xml:space="preserve"> Но вот некоторые воспринимают эту п</w:t>
      </w:r>
      <w:r w:rsidRPr="000527B9">
        <w:rPr>
          <w:rFonts w:ascii="Times New Roman" w:hAnsi="Times New Roman" w:cs="Times New Roman"/>
          <w:sz w:val="24"/>
          <w:szCs w:val="24"/>
        </w:rPr>
        <w:t>о</w:t>
      </w:r>
      <w:r w:rsidRPr="000527B9">
        <w:rPr>
          <w:rFonts w:ascii="Times New Roman" w:hAnsi="Times New Roman" w:cs="Times New Roman"/>
          <w:sz w:val="24"/>
          <w:szCs w:val="24"/>
        </w:rPr>
        <w:t xml:space="preserve">словицу совсем уж буквально, считая, что рядом с любимым надо быть и в будни, и в праздники. Не стоит сопровождать любимого мужа на его </w:t>
      </w:r>
      <w:r w:rsidR="00E60377">
        <w:rPr>
          <w:rFonts w:ascii="Times New Roman" w:hAnsi="Times New Roman" w:cs="Times New Roman"/>
          <w:sz w:val="24"/>
          <w:szCs w:val="24"/>
        </w:rPr>
        <w:t>«</w:t>
      </w:r>
      <w:r w:rsidRPr="000527B9">
        <w:rPr>
          <w:rFonts w:ascii="Times New Roman" w:hAnsi="Times New Roman" w:cs="Times New Roman"/>
          <w:sz w:val="24"/>
          <w:szCs w:val="24"/>
        </w:rPr>
        <w:t>пивные</w:t>
      </w:r>
      <w:r w:rsidR="00E60377">
        <w:rPr>
          <w:rFonts w:ascii="Times New Roman" w:hAnsi="Times New Roman" w:cs="Times New Roman"/>
          <w:sz w:val="24"/>
          <w:szCs w:val="24"/>
        </w:rPr>
        <w:t>»</w:t>
      </w:r>
      <w:r w:rsidRPr="000527B9">
        <w:rPr>
          <w:rFonts w:ascii="Times New Roman" w:hAnsi="Times New Roman" w:cs="Times New Roman"/>
          <w:sz w:val="24"/>
          <w:szCs w:val="24"/>
        </w:rPr>
        <w:t xml:space="preserve"> вечеринки с друзь</w:t>
      </w:r>
      <w:r w:rsidRPr="000527B9">
        <w:rPr>
          <w:rFonts w:ascii="Times New Roman" w:hAnsi="Times New Roman" w:cs="Times New Roman"/>
          <w:sz w:val="24"/>
          <w:szCs w:val="24"/>
        </w:rPr>
        <w:t>я</w:t>
      </w:r>
      <w:r w:rsidRPr="000527B9">
        <w:rPr>
          <w:rFonts w:ascii="Times New Roman" w:hAnsi="Times New Roman" w:cs="Times New Roman"/>
          <w:sz w:val="24"/>
          <w:szCs w:val="24"/>
        </w:rPr>
        <w:t xml:space="preserve">ми, напрашиваться на все </w:t>
      </w:r>
      <w:proofErr w:type="spellStart"/>
      <w:r w:rsidRPr="000527B9">
        <w:rPr>
          <w:rFonts w:ascii="Times New Roman" w:hAnsi="Times New Roman" w:cs="Times New Roman"/>
          <w:sz w:val="24"/>
          <w:szCs w:val="24"/>
        </w:rPr>
        <w:t>корпоративы</w:t>
      </w:r>
      <w:proofErr w:type="spellEnd"/>
      <w:r w:rsidRPr="000527B9">
        <w:rPr>
          <w:rFonts w:ascii="Times New Roman" w:hAnsi="Times New Roman" w:cs="Times New Roman"/>
          <w:sz w:val="24"/>
          <w:szCs w:val="24"/>
        </w:rPr>
        <w:t xml:space="preserve"> и не давать мужу возможности провести время с коллегами и приятелями. </w:t>
      </w:r>
      <w:proofErr w:type="gramStart"/>
      <w:r w:rsidRPr="000527B9">
        <w:rPr>
          <w:rFonts w:ascii="Times New Roman" w:hAnsi="Times New Roman" w:cs="Times New Roman"/>
          <w:sz w:val="24"/>
          <w:szCs w:val="24"/>
        </w:rPr>
        <w:t>Безусловно, это замечательно, когда муж и жена любят пров</w:t>
      </w:r>
      <w:r w:rsidRPr="000527B9">
        <w:rPr>
          <w:rFonts w:ascii="Times New Roman" w:hAnsi="Times New Roman" w:cs="Times New Roman"/>
          <w:sz w:val="24"/>
          <w:szCs w:val="24"/>
        </w:rPr>
        <w:t>о</w:t>
      </w:r>
      <w:r w:rsidRPr="000527B9">
        <w:rPr>
          <w:rFonts w:ascii="Times New Roman" w:hAnsi="Times New Roman" w:cs="Times New Roman"/>
          <w:sz w:val="24"/>
          <w:szCs w:val="24"/>
        </w:rPr>
        <w:t>дить время вместе, но помимо этого, у каждого должен быть свой круг интересов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527B9" w:rsidRDefault="000527B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 8. </w:t>
      </w:r>
      <w:r w:rsidR="00423A39" w:rsidRPr="00423A39">
        <w:rPr>
          <w:rFonts w:ascii="Times New Roman" w:hAnsi="Times New Roman" w:cs="Times New Roman"/>
          <w:sz w:val="24"/>
          <w:szCs w:val="24"/>
        </w:rPr>
        <w:t>Те, кто любят друг друга, никогда не ссорятся</w:t>
      </w:r>
      <w:r w:rsidR="00423A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3A39">
        <w:rPr>
          <w:rFonts w:ascii="Times New Roman" w:hAnsi="Times New Roman" w:cs="Times New Roman"/>
          <w:sz w:val="24"/>
          <w:szCs w:val="24"/>
        </w:rPr>
        <w:t>(Нет, э</w:t>
      </w:r>
      <w:r w:rsidR="00423A39" w:rsidRPr="00423A39">
        <w:rPr>
          <w:rFonts w:ascii="Times New Roman" w:hAnsi="Times New Roman" w:cs="Times New Roman"/>
          <w:sz w:val="24"/>
          <w:szCs w:val="24"/>
        </w:rPr>
        <w:t>то очень распростр</w:t>
      </w:r>
      <w:r w:rsidR="00423A39" w:rsidRPr="00423A39">
        <w:rPr>
          <w:rFonts w:ascii="Times New Roman" w:hAnsi="Times New Roman" w:cs="Times New Roman"/>
          <w:sz w:val="24"/>
          <w:szCs w:val="24"/>
        </w:rPr>
        <w:t>а</w:t>
      </w:r>
      <w:r w:rsidR="00423A39" w:rsidRPr="00423A39">
        <w:rPr>
          <w:rFonts w:ascii="Times New Roman" w:hAnsi="Times New Roman" w:cs="Times New Roman"/>
          <w:sz w:val="24"/>
          <w:szCs w:val="24"/>
        </w:rPr>
        <w:t>нённая ошибка.</w:t>
      </w:r>
      <w:proofErr w:type="gramEnd"/>
      <w:r w:rsidR="00423A39" w:rsidRPr="00423A39">
        <w:rPr>
          <w:rFonts w:ascii="Times New Roman" w:hAnsi="Times New Roman" w:cs="Times New Roman"/>
          <w:sz w:val="24"/>
          <w:szCs w:val="24"/>
        </w:rPr>
        <w:t xml:space="preserve"> Если задуматься, то бесконфликтные отношения могут быть только ме</w:t>
      </w:r>
      <w:r w:rsidR="00423A39" w:rsidRPr="00423A39">
        <w:rPr>
          <w:rFonts w:ascii="Times New Roman" w:hAnsi="Times New Roman" w:cs="Times New Roman"/>
          <w:sz w:val="24"/>
          <w:szCs w:val="24"/>
        </w:rPr>
        <w:t>ж</w:t>
      </w:r>
      <w:r w:rsidR="00423A39" w:rsidRPr="00423A39">
        <w:rPr>
          <w:rFonts w:ascii="Times New Roman" w:hAnsi="Times New Roman" w:cs="Times New Roman"/>
          <w:sz w:val="24"/>
          <w:szCs w:val="24"/>
        </w:rPr>
        <w:lastRenderedPageBreak/>
        <w:t>ду людьми, равнодушными друг к другу. Зачастую ссоры – это показатель того, что бли</w:t>
      </w:r>
      <w:r w:rsidR="00423A39" w:rsidRPr="00423A39">
        <w:rPr>
          <w:rFonts w:ascii="Times New Roman" w:hAnsi="Times New Roman" w:cs="Times New Roman"/>
          <w:sz w:val="24"/>
          <w:szCs w:val="24"/>
        </w:rPr>
        <w:t>з</w:t>
      </w:r>
      <w:r w:rsidR="00423A39" w:rsidRPr="00423A39">
        <w:rPr>
          <w:rFonts w:ascii="Times New Roman" w:hAnsi="Times New Roman" w:cs="Times New Roman"/>
          <w:sz w:val="24"/>
          <w:szCs w:val="24"/>
        </w:rPr>
        <w:t>кие люди не умеют спорить, а вовсе не знамение близкой разлуки. Не согласиться с л</w:t>
      </w:r>
      <w:r w:rsidR="00423A39" w:rsidRPr="00423A39">
        <w:rPr>
          <w:rFonts w:ascii="Times New Roman" w:hAnsi="Times New Roman" w:cs="Times New Roman"/>
          <w:sz w:val="24"/>
          <w:szCs w:val="24"/>
        </w:rPr>
        <w:t>ю</w:t>
      </w:r>
      <w:r w:rsidR="00423A39" w:rsidRPr="00423A39">
        <w:rPr>
          <w:rFonts w:ascii="Times New Roman" w:hAnsi="Times New Roman" w:cs="Times New Roman"/>
          <w:sz w:val="24"/>
          <w:szCs w:val="24"/>
        </w:rPr>
        <w:t xml:space="preserve">бимым человеком можно вежливо и корректно, не стоит постоянно играть в молчанку и повышать тон. Бывает, что один из супругов постоянно срывается </w:t>
      </w:r>
      <w:proofErr w:type="gramStart"/>
      <w:r w:rsidR="00423A39" w:rsidRPr="00423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3A39" w:rsidRPr="00423A39">
        <w:rPr>
          <w:rFonts w:ascii="Times New Roman" w:hAnsi="Times New Roman" w:cs="Times New Roman"/>
          <w:sz w:val="24"/>
          <w:szCs w:val="24"/>
        </w:rPr>
        <w:t xml:space="preserve"> своих близких. Это свидетельствует о том, что кто-то совершенно не умеет контролировать свои эмоции. В таком случае отнестись к таким срывам можно по-философски, а можно и помочь люб</w:t>
      </w:r>
      <w:r w:rsidR="00423A39" w:rsidRPr="00423A39">
        <w:rPr>
          <w:rFonts w:ascii="Times New Roman" w:hAnsi="Times New Roman" w:cs="Times New Roman"/>
          <w:sz w:val="24"/>
          <w:szCs w:val="24"/>
        </w:rPr>
        <w:t>и</w:t>
      </w:r>
      <w:r w:rsidR="00423A39" w:rsidRPr="00423A39">
        <w:rPr>
          <w:rFonts w:ascii="Times New Roman" w:hAnsi="Times New Roman" w:cs="Times New Roman"/>
          <w:sz w:val="24"/>
          <w:szCs w:val="24"/>
        </w:rPr>
        <w:t>мому человеку справиться со своими вспышками гнева</w:t>
      </w:r>
      <w:r w:rsidR="00423A39">
        <w:rPr>
          <w:rFonts w:ascii="Times New Roman" w:hAnsi="Times New Roman" w:cs="Times New Roman"/>
          <w:sz w:val="24"/>
          <w:szCs w:val="24"/>
        </w:rPr>
        <w:t>)</w:t>
      </w:r>
      <w:r w:rsidR="00423A39" w:rsidRPr="00423A39">
        <w:rPr>
          <w:rFonts w:ascii="Times New Roman" w:hAnsi="Times New Roman" w:cs="Times New Roman"/>
          <w:sz w:val="24"/>
          <w:szCs w:val="24"/>
        </w:rPr>
        <w:t>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C479A" w:rsidRDefault="0040357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258E5">
        <w:rPr>
          <w:rFonts w:ascii="Times New Roman" w:hAnsi="Times New Roman" w:cs="Times New Roman"/>
          <w:b/>
          <w:sz w:val="24"/>
          <w:szCs w:val="24"/>
        </w:rPr>
        <w:t xml:space="preserve">Мама, папа, брат, сестра – вот и вся моя семья  </w:t>
      </w:r>
      <w:r w:rsidR="002C479A" w:rsidRPr="00B258E5">
        <w:rPr>
          <w:rFonts w:ascii="Times New Roman" w:hAnsi="Times New Roman" w:cs="Times New Roman"/>
          <w:b/>
          <w:sz w:val="24"/>
          <w:szCs w:val="24"/>
        </w:rPr>
        <w:t>30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 </w:t>
      </w:r>
      <w:r w:rsidR="002C479A">
        <w:rPr>
          <w:rFonts w:ascii="Times New Roman" w:hAnsi="Times New Roman" w:cs="Times New Roman"/>
          <w:i/>
          <w:sz w:val="24"/>
          <w:szCs w:val="24"/>
        </w:rPr>
        <w:t>Синквейн</w:t>
      </w:r>
      <w:bookmarkStart w:id="0" w:name="_GoBack"/>
      <w:bookmarkEnd w:id="0"/>
      <w:r w:rsidR="002C479A">
        <w:rPr>
          <w:rFonts w:ascii="Times New Roman" w:hAnsi="Times New Roman" w:cs="Times New Roman"/>
          <w:i/>
          <w:sz w:val="24"/>
          <w:szCs w:val="24"/>
        </w:rPr>
        <w:t xml:space="preserve"> «Родители»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Синквейн (от фр. </w:t>
      </w:r>
      <w:proofErr w:type="spellStart"/>
      <w:r>
        <w:rPr>
          <w:rFonts w:ascii="Times New Roman" w:hAnsi="Times New Roman" w:cs="Times New Roman"/>
          <w:sz w:val="24"/>
          <w:szCs w:val="24"/>
        </w:rPr>
        <w:t>cinquains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cinquain</w:t>
      </w:r>
      <w:proofErr w:type="spellEnd"/>
      <w:r>
        <w:rPr>
          <w:rFonts w:ascii="Times New Roman" w:hAnsi="Times New Roman" w:cs="Times New Roman"/>
          <w:sz w:val="24"/>
          <w:szCs w:val="24"/>
        </w:rPr>
        <w:t>) – это творческая работа, которая имеет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роткую форму стихотворения, состоящего из пяти нерифмованных строк. Синквейн – это не простое стихотворение, а стихотворение, написанное по следующим правилам: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строка </w:t>
      </w:r>
      <w:r w:rsidR="001211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одно ключевое слово, определяющее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строка </w:t>
      </w:r>
      <w:r w:rsidR="001211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два прилагательных, характеризующих данное понятие;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строка – три глагола, показывающих действие понятия;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четвёртая строка </w:t>
      </w:r>
      <w:r w:rsidR="001211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короткое предложение, в котором автор выражает своё отношение к кому-то или чему-то;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пятая строка </w:t>
      </w:r>
      <w:r w:rsidR="001211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одно слово, обычно существительное, человек выражает свои чувства, ассоциации, связанные с данным понятием.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образец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котором ключевое слово «дом»: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Дом.</w:t>
      </w:r>
    </w:p>
    <w:p w:rsidR="002C479A" w:rsidRDefault="00E60377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</w:t>
      </w:r>
      <w:r w:rsidR="002C479A">
        <w:rPr>
          <w:rFonts w:ascii="Times New Roman" w:hAnsi="Times New Roman" w:cs="Times New Roman"/>
          <w:sz w:val="24"/>
          <w:szCs w:val="24"/>
        </w:rPr>
        <w:t>, надёжный.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Защищает, обогревает, любит.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уютно.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главное.</w:t>
      </w:r>
    </w:p>
    <w:p w:rsidR="002C479A" w:rsidRPr="00B258E5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58E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Задание: командам необходимо составить  </w:t>
      </w:r>
      <w:proofErr w:type="spellStart"/>
      <w:r w:rsidRPr="00B258E5">
        <w:rPr>
          <w:rFonts w:ascii="Times New Roman" w:hAnsi="Times New Roman" w:cs="Times New Roman"/>
          <w:spacing w:val="-4"/>
          <w:sz w:val="24"/>
          <w:szCs w:val="24"/>
        </w:rPr>
        <w:t>синквейн</w:t>
      </w:r>
      <w:proofErr w:type="spellEnd"/>
      <w:r w:rsidRPr="00B258E5">
        <w:rPr>
          <w:rFonts w:ascii="Times New Roman" w:hAnsi="Times New Roman" w:cs="Times New Roman"/>
          <w:spacing w:val="-4"/>
          <w:sz w:val="24"/>
          <w:szCs w:val="24"/>
        </w:rPr>
        <w:t xml:space="preserve"> со словом </w:t>
      </w:r>
      <w:r w:rsidR="00B258E5" w:rsidRPr="00B258E5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B258E5">
        <w:rPr>
          <w:rFonts w:ascii="Times New Roman" w:hAnsi="Times New Roman" w:cs="Times New Roman"/>
          <w:spacing w:val="-4"/>
          <w:sz w:val="24"/>
          <w:szCs w:val="24"/>
        </w:rPr>
        <w:t>родители</w:t>
      </w:r>
      <w:r w:rsidR="00B258E5" w:rsidRPr="00B258E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B258E5">
        <w:rPr>
          <w:rFonts w:ascii="Times New Roman" w:hAnsi="Times New Roman" w:cs="Times New Roman"/>
          <w:spacing w:val="-4"/>
          <w:sz w:val="24"/>
          <w:szCs w:val="24"/>
        </w:rPr>
        <w:t>. Баллы пр</w:t>
      </w:r>
      <w:r w:rsidRPr="00B258E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B258E5">
        <w:rPr>
          <w:rFonts w:ascii="Times New Roman" w:hAnsi="Times New Roman" w:cs="Times New Roman"/>
          <w:spacing w:val="-4"/>
          <w:sz w:val="24"/>
          <w:szCs w:val="24"/>
        </w:rPr>
        <w:t xml:space="preserve">суждаются команде, которая быстрее, правильнее и </w:t>
      </w:r>
      <w:proofErr w:type="spellStart"/>
      <w:r w:rsidRPr="00B258E5">
        <w:rPr>
          <w:rFonts w:ascii="Times New Roman" w:hAnsi="Times New Roman" w:cs="Times New Roman"/>
          <w:spacing w:val="-4"/>
          <w:sz w:val="24"/>
          <w:szCs w:val="24"/>
        </w:rPr>
        <w:t>оригинальнее</w:t>
      </w:r>
      <w:proofErr w:type="spellEnd"/>
      <w:r w:rsidRPr="00B258E5">
        <w:rPr>
          <w:rFonts w:ascii="Times New Roman" w:hAnsi="Times New Roman" w:cs="Times New Roman"/>
          <w:spacing w:val="-4"/>
          <w:sz w:val="24"/>
          <w:szCs w:val="24"/>
        </w:rPr>
        <w:t xml:space="preserve"> справилась с заданием.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2C479A" w:rsidRDefault="00752F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8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Счастье в семье – любовь на земле </w:t>
      </w:r>
      <w:r w:rsidR="002C479A" w:rsidRPr="00B258E5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 </w:t>
      </w:r>
      <w:r w:rsidR="005B4103" w:rsidRPr="005B4103">
        <w:rPr>
          <w:rFonts w:ascii="Times New Roman" w:hAnsi="Times New Roman" w:cs="Times New Roman"/>
          <w:i/>
          <w:sz w:val="24"/>
          <w:szCs w:val="24"/>
        </w:rPr>
        <w:t xml:space="preserve">Ассоциации </w:t>
      </w:r>
      <w:r w:rsidR="00530B03">
        <w:rPr>
          <w:rFonts w:ascii="Times New Roman" w:hAnsi="Times New Roman" w:cs="Times New Roman"/>
          <w:i/>
          <w:sz w:val="24"/>
          <w:szCs w:val="24"/>
        </w:rPr>
        <w:t>«</w:t>
      </w:r>
      <w:r w:rsidR="00BF3678">
        <w:rPr>
          <w:rFonts w:ascii="Times New Roman" w:hAnsi="Times New Roman" w:cs="Times New Roman"/>
          <w:i/>
          <w:sz w:val="24"/>
          <w:szCs w:val="24"/>
        </w:rPr>
        <w:t>Импровизированные и</w:t>
      </w:r>
      <w:r w:rsidR="005B4103">
        <w:rPr>
          <w:rFonts w:ascii="Times New Roman" w:hAnsi="Times New Roman" w:cs="Times New Roman"/>
          <w:i/>
          <w:sz w:val="24"/>
          <w:szCs w:val="24"/>
        </w:rPr>
        <w:t xml:space="preserve"> оригинальн</w:t>
      </w:r>
      <w:r w:rsidR="00BF3678">
        <w:rPr>
          <w:rFonts w:ascii="Times New Roman" w:hAnsi="Times New Roman" w:cs="Times New Roman"/>
          <w:i/>
          <w:sz w:val="24"/>
          <w:szCs w:val="24"/>
        </w:rPr>
        <w:t>ые</w:t>
      </w:r>
      <w:r w:rsidR="00530B03">
        <w:rPr>
          <w:rFonts w:ascii="Times New Roman" w:hAnsi="Times New Roman" w:cs="Times New Roman"/>
          <w:i/>
          <w:sz w:val="24"/>
          <w:szCs w:val="24"/>
        </w:rPr>
        <w:t xml:space="preserve"> пословиц</w:t>
      </w:r>
      <w:r w:rsidR="00BF3678">
        <w:rPr>
          <w:rFonts w:ascii="Times New Roman" w:hAnsi="Times New Roman" w:cs="Times New Roman"/>
          <w:i/>
          <w:sz w:val="24"/>
          <w:szCs w:val="24"/>
        </w:rPr>
        <w:t>ы</w:t>
      </w:r>
      <w:r w:rsidR="002C479A">
        <w:rPr>
          <w:rFonts w:ascii="Times New Roman" w:hAnsi="Times New Roman" w:cs="Times New Roman"/>
          <w:i/>
          <w:sz w:val="24"/>
          <w:szCs w:val="24"/>
        </w:rPr>
        <w:t>»</w:t>
      </w:r>
      <w:r w:rsidR="002C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D97C49" w:rsidRDefault="00731C1E" w:rsidP="00B00B8E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вспомним, </w:t>
      </w:r>
      <w:r w:rsidR="00C85F9E" w:rsidRPr="00C85F9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C85F9E" w:rsidRPr="00C85F9E">
        <w:rPr>
          <w:rFonts w:ascii="Times New Roman" w:hAnsi="Times New Roman" w:cs="Times New Roman"/>
          <w:sz w:val="24"/>
          <w:szCs w:val="24"/>
        </w:rPr>
        <w:t xml:space="preserve">такое устное народное творчество. Народным творчеством </w:t>
      </w:r>
      <w:r w:rsidR="00C85F9E">
        <w:rPr>
          <w:rFonts w:ascii="Times New Roman" w:hAnsi="Times New Roman" w:cs="Times New Roman"/>
          <w:sz w:val="24"/>
          <w:szCs w:val="24"/>
        </w:rPr>
        <w:t>называют</w:t>
      </w:r>
      <w:r w:rsidR="00C85F9E" w:rsidRPr="00C85F9E">
        <w:rPr>
          <w:rFonts w:ascii="Times New Roman" w:hAnsi="Times New Roman" w:cs="Times New Roman"/>
          <w:sz w:val="24"/>
          <w:szCs w:val="24"/>
        </w:rPr>
        <w:t xml:space="preserve"> то, что придумывает народ. Это отражение повседневной жизни народа, его мечтаний и стремлений, это  народная мудрость, выраженная в творческих формах. Ус</w:t>
      </w:r>
      <w:r w:rsidR="00C85F9E" w:rsidRPr="00C85F9E">
        <w:rPr>
          <w:rFonts w:ascii="Times New Roman" w:hAnsi="Times New Roman" w:cs="Times New Roman"/>
          <w:sz w:val="24"/>
          <w:szCs w:val="24"/>
        </w:rPr>
        <w:t>т</w:t>
      </w:r>
      <w:r w:rsidR="00C85F9E" w:rsidRPr="00C85F9E">
        <w:rPr>
          <w:rFonts w:ascii="Times New Roman" w:hAnsi="Times New Roman" w:cs="Times New Roman"/>
          <w:sz w:val="24"/>
          <w:szCs w:val="24"/>
        </w:rPr>
        <w:t>ное народное творчество начало складываться в древнейшие, дописьменные времена. С</w:t>
      </w:r>
      <w:r w:rsidR="00C85F9E" w:rsidRPr="00C85F9E">
        <w:rPr>
          <w:rFonts w:ascii="Times New Roman" w:hAnsi="Times New Roman" w:cs="Times New Roman"/>
          <w:sz w:val="24"/>
          <w:szCs w:val="24"/>
        </w:rPr>
        <w:t>о</w:t>
      </w:r>
      <w:r w:rsidR="00C85F9E" w:rsidRPr="00C85F9E">
        <w:rPr>
          <w:rFonts w:ascii="Times New Roman" w:hAnsi="Times New Roman" w:cs="Times New Roman"/>
          <w:sz w:val="24"/>
          <w:szCs w:val="24"/>
        </w:rPr>
        <w:t xml:space="preserve">гласно своему названию, оно передавалось из уст в уста, изменяясь и приобретая новые краски и оттенки. У него нет авторов, потому, что произведения, придуманные людьми,  </w:t>
      </w:r>
      <w:r w:rsidR="00C85F9E">
        <w:rPr>
          <w:rFonts w:ascii="Times New Roman" w:hAnsi="Times New Roman" w:cs="Times New Roman"/>
          <w:sz w:val="24"/>
          <w:szCs w:val="24"/>
        </w:rPr>
        <w:t>живут на</w:t>
      </w:r>
      <w:r w:rsidR="00C85F9E" w:rsidRPr="00C85F9E">
        <w:rPr>
          <w:rFonts w:ascii="Times New Roman" w:hAnsi="Times New Roman" w:cs="Times New Roman"/>
          <w:sz w:val="24"/>
          <w:szCs w:val="24"/>
        </w:rPr>
        <w:t xml:space="preserve">столько долго, что автор просто забывается, либо первоначальный сюжет настолько изменился народными переделками, что определить настоящий источник </w:t>
      </w:r>
      <w:r w:rsidR="003D42BE">
        <w:rPr>
          <w:rFonts w:ascii="Times New Roman" w:hAnsi="Times New Roman" w:cs="Times New Roman"/>
          <w:sz w:val="24"/>
          <w:szCs w:val="24"/>
        </w:rPr>
        <w:t>пр</w:t>
      </w:r>
      <w:r w:rsidR="003D42BE">
        <w:rPr>
          <w:rFonts w:ascii="Times New Roman" w:hAnsi="Times New Roman" w:cs="Times New Roman"/>
          <w:sz w:val="24"/>
          <w:szCs w:val="24"/>
        </w:rPr>
        <w:t>о</w:t>
      </w:r>
      <w:r w:rsidR="003D42BE">
        <w:rPr>
          <w:rFonts w:ascii="Times New Roman" w:hAnsi="Times New Roman" w:cs="Times New Roman"/>
          <w:sz w:val="24"/>
          <w:szCs w:val="24"/>
        </w:rPr>
        <w:t>сто невозмож</w:t>
      </w:r>
      <w:r w:rsidR="00C85F9E" w:rsidRPr="00C85F9E">
        <w:rPr>
          <w:rFonts w:ascii="Times New Roman" w:hAnsi="Times New Roman" w:cs="Times New Roman"/>
          <w:sz w:val="24"/>
          <w:szCs w:val="24"/>
        </w:rPr>
        <w:t>но.</w:t>
      </w:r>
      <w:r w:rsidR="003D42BE">
        <w:rPr>
          <w:rFonts w:ascii="Times New Roman" w:hAnsi="Times New Roman" w:cs="Times New Roman"/>
          <w:sz w:val="24"/>
          <w:szCs w:val="24"/>
        </w:rPr>
        <w:t xml:space="preserve"> </w:t>
      </w:r>
      <w:r w:rsidR="00403579">
        <w:rPr>
          <w:rFonts w:ascii="Times New Roman" w:hAnsi="Times New Roman" w:cs="Times New Roman"/>
          <w:sz w:val="24"/>
          <w:szCs w:val="24"/>
        </w:rPr>
        <w:t xml:space="preserve"> </w:t>
      </w:r>
      <w:r w:rsidR="00C85F9E" w:rsidRPr="00D97C49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  <w:r w:rsidR="003D42BE">
        <w:rPr>
          <w:rFonts w:ascii="Times New Roman" w:hAnsi="Times New Roman" w:cs="Times New Roman"/>
          <w:sz w:val="24"/>
          <w:szCs w:val="24"/>
        </w:rPr>
        <w:t>включает</w:t>
      </w:r>
      <w:r w:rsidR="00C85F9E" w:rsidRPr="00D97C49">
        <w:rPr>
          <w:rFonts w:ascii="Times New Roman" w:hAnsi="Times New Roman" w:cs="Times New Roman"/>
          <w:sz w:val="24"/>
          <w:szCs w:val="24"/>
        </w:rPr>
        <w:t xml:space="preserve"> множество жанров: сказки, был</w:t>
      </w:r>
      <w:r w:rsidR="00C85F9E" w:rsidRPr="00D97C49">
        <w:rPr>
          <w:rFonts w:ascii="Times New Roman" w:hAnsi="Times New Roman" w:cs="Times New Roman"/>
          <w:sz w:val="24"/>
          <w:szCs w:val="24"/>
        </w:rPr>
        <w:t>и</w:t>
      </w:r>
      <w:r w:rsidR="00C85F9E" w:rsidRPr="00D97C49">
        <w:rPr>
          <w:rFonts w:ascii="Times New Roman" w:hAnsi="Times New Roman" w:cs="Times New Roman"/>
          <w:sz w:val="24"/>
          <w:szCs w:val="24"/>
        </w:rPr>
        <w:t xml:space="preserve">ны, потешки, загадки. Одним из </w:t>
      </w:r>
      <w:r w:rsidR="00244A73" w:rsidRPr="00D97C49">
        <w:rPr>
          <w:rFonts w:ascii="Times New Roman" w:hAnsi="Times New Roman" w:cs="Times New Roman"/>
          <w:sz w:val="24"/>
          <w:szCs w:val="24"/>
        </w:rPr>
        <w:t>ярких примеров устного народного творчества я</w:t>
      </w:r>
      <w:r w:rsidR="00C85F9E" w:rsidRPr="00D97C49">
        <w:rPr>
          <w:rFonts w:ascii="Times New Roman" w:hAnsi="Times New Roman" w:cs="Times New Roman"/>
          <w:sz w:val="24"/>
          <w:szCs w:val="24"/>
        </w:rPr>
        <w:t xml:space="preserve">вляются </w:t>
      </w:r>
      <w:r w:rsidR="00D97C49" w:rsidRPr="00D97C49">
        <w:rPr>
          <w:rFonts w:ascii="Times New Roman" w:hAnsi="Times New Roman" w:cs="Times New Roman"/>
          <w:sz w:val="24"/>
          <w:szCs w:val="24"/>
        </w:rPr>
        <w:t>пословицы и поговорки, передающие нам основные важнейшие представления народа о главных жизненных ценностях: труде, любви,</w:t>
      </w:r>
      <w:r w:rsidR="003D42BE">
        <w:rPr>
          <w:rFonts w:ascii="Times New Roman" w:hAnsi="Times New Roman" w:cs="Times New Roman"/>
          <w:sz w:val="24"/>
          <w:szCs w:val="24"/>
        </w:rPr>
        <w:t xml:space="preserve"> родине, семье.</w:t>
      </w:r>
    </w:p>
    <w:p w:rsidR="00752FE9" w:rsidRDefault="00752FE9" w:rsidP="00B00B8E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03EF1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после прочтения ведущим импровизированной пословицы о семье, команды как можно быстрее </w:t>
      </w:r>
      <w:r w:rsidR="00530B03">
        <w:rPr>
          <w:rFonts w:ascii="Times New Roman" w:hAnsi="Times New Roman" w:cs="Times New Roman"/>
          <w:sz w:val="24"/>
          <w:szCs w:val="24"/>
        </w:rPr>
        <w:t xml:space="preserve">(по поднятой руке) </w:t>
      </w:r>
      <w:r>
        <w:rPr>
          <w:rFonts w:ascii="Times New Roman" w:hAnsi="Times New Roman" w:cs="Times New Roman"/>
          <w:sz w:val="24"/>
          <w:szCs w:val="24"/>
        </w:rPr>
        <w:t>должны назвать оригинальную пословицу. Выи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рывает команда, которая даст больше правильных ответов.</w:t>
      </w:r>
    </w:p>
    <w:p w:rsidR="00752FE9" w:rsidRDefault="00752FE9" w:rsidP="00B00B8E">
      <w:pPr>
        <w:spacing w:after="0" w:line="48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Импровизированные пословицы:</w:t>
      </w:r>
    </w:p>
    <w:p w:rsidR="00752FE9" w:rsidRDefault="00752FE9" w:rsidP="00B00B8E">
      <w:pPr>
        <w:pStyle w:val="a4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Семью детьми  не испортишь.</w:t>
      </w:r>
    </w:p>
    <w:p w:rsidR="00752FE9" w:rsidRDefault="00752FE9" w:rsidP="00B00B8E">
      <w:pPr>
        <w:spacing w:after="0" w:line="48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8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Кашу маслом не испортишь.</w:t>
      </w:r>
    </w:p>
    <w:p w:rsidR="00752FE9" w:rsidRDefault="00752FE9" w:rsidP="00B00B8E">
      <w:pPr>
        <w:pStyle w:val="a4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какая у тебя семья, и я скажу, кто ты.</w:t>
      </w:r>
    </w:p>
    <w:p w:rsidR="00752FE9" w:rsidRDefault="00752FE9" w:rsidP="00B00B8E">
      <w:pPr>
        <w:spacing w:after="0" w:line="48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8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 мне, кто твой друг, и я скажу, кто ты.</w:t>
      </w:r>
    </w:p>
    <w:p w:rsidR="00752FE9" w:rsidRDefault="00752FE9" w:rsidP="00B00B8E">
      <w:pPr>
        <w:pStyle w:val="a4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мать свое семейство хвалит.</w:t>
      </w:r>
    </w:p>
    <w:p w:rsidR="00752FE9" w:rsidRDefault="00752FE9" w:rsidP="00B00B8E">
      <w:pPr>
        <w:spacing w:after="0" w:line="48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98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кулик свое болото хвалит.</w:t>
      </w:r>
    </w:p>
    <w:p w:rsidR="00752FE9" w:rsidRDefault="00752FE9" w:rsidP="00B00B8E">
      <w:pPr>
        <w:pStyle w:val="a4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семью завести, да трудно сохранить.</w:t>
      </w:r>
    </w:p>
    <w:p w:rsidR="00752FE9" w:rsidRDefault="00752FE9" w:rsidP="00B00B8E">
      <w:pPr>
        <w:spacing w:after="0" w:line="48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8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 друзей найти, да трудно сохранить.</w:t>
      </w:r>
    </w:p>
    <w:p w:rsidR="00752FE9" w:rsidRDefault="00752FE9" w:rsidP="00B00B8E">
      <w:pPr>
        <w:pStyle w:val="a4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Скандалы из семьи не выносят.</w:t>
      </w:r>
    </w:p>
    <w:p w:rsidR="00752FE9" w:rsidRDefault="00752FE9" w:rsidP="00B00B8E">
      <w:pPr>
        <w:spacing w:after="0" w:line="48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8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 из избы не выносят.</w:t>
      </w:r>
    </w:p>
    <w:p w:rsidR="00752FE9" w:rsidRDefault="00752FE9" w:rsidP="00B00B8E">
      <w:pPr>
        <w:pStyle w:val="a4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со своими правилами не ездят.</w:t>
      </w:r>
    </w:p>
    <w:p w:rsidR="00752FE9" w:rsidRDefault="00752FE9" w:rsidP="00B00B8E">
      <w:pPr>
        <w:spacing w:after="0" w:line="48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98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Тулу со своим самоваром не ездят.</w:t>
      </w:r>
    </w:p>
    <w:p w:rsidR="00752FE9" w:rsidRDefault="00752F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B4103" w:rsidRDefault="00752F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Счастье в семье – любовь на земле </w:t>
      </w:r>
      <w:r w:rsidR="002C479A" w:rsidRPr="00982002">
        <w:rPr>
          <w:rFonts w:ascii="Times New Roman" w:hAnsi="Times New Roman" w:cs="Times New Roman"/>
          <w:b/>
          <w:sz w:val="24"/>
          <w:szCs w:val="24"/>
        </w:rPr>
        <w:t>20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</w:t>
      </w:r>
      <w:r w:rsidR="005B4103" w:rsidRPr="005B4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103">
        <w:rPr>
          <w:rFonts w:ascii="Times New Roman" w:hAnsi="Times New Roman" w:cs="Times New Roman"/>
          <w:i/>
          <w:sz w:val="24"/>
          <w:szCs w:val="24"/>
        </w:rPr>
        <w:t>Буриме «Моя будущая семья»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Буриме (фр.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</w:t>
      </w:r>
      <w:r w:rsidR="00BD5466">
        <w:rPr>
          <w:rFonts w:ascii="Times New Roman" w:hAnsi="Times New Roman" w:cs="Times New Roman"/>
          <w:sz w:val="24"/>
          <w:szCs w:val="24"/>
        </w:rPr>
        <w:t>s-rimés</w:t>
      </w:r>
      <w:proofErr w:type="spellEnd"/>
      <w:r w:rsidR="00BD5466">
        <w:rPr>
          <w:rFonts w:ascii="Times New Roman" w:hAnsi="Times New Roman" w:cs="Times New Roman"/>
          <w:sz w:val="24"/>
          <w:szCs w:val="24"/>
        </w:rPr>
        <w:t xml:space="preserve"> – «рифмованные концы») –</w:t>
      </w:r>
      <w:r>
        <w:rPr>
          <w:rFonts w:ascii="Times New Roman" w:hAnsi="Times New Roman" w:cs="Times New Roman"/>
          <w:sz w:val="24"/>
          <w:szCs w:val="24"/>
        </w:rPr>
        <w:t xml:space="preserve"> литературная игра, заключающ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яся в сочинении стихов, чаще шуточных, на заданные рифмы, иногда ещё и на заданную тему. Она появилась в 17 веке во Франции. Суть игры сводится к тому, что задается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деленное количество рифм (как правило, от четырех и выше) и, используя эти рифмы, участники должны придумать осмысленное стихотворение. Как правило, буриме обычно представляют собой забавные четверостишия, однако это могут быть и серьезные 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софские стихи</w:t>
      </w:r>
      <w:r w:rsidR="00982002">
        <w:rPr>
          <w:rFonts w:ascii="Times New Roman" w:hAnsi="Times New Roman" w:cs="Times New Roman"/>
          <w:sz w:val="24"/>
          <w:szCs w:val="24"/>
        </w:rPr>
        <w:t>.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командам необходимо сочинить стихотворение о том, какой они видят свою будущую семью. Для этого им раздаются листы бумаги, на которой написаны слова – окончания строк будущего стихотворения: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……………….…………………..семью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…………………………………..люблю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……………………………..счастливой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………………………………..любимой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……………………………………..хочу</w:t>
      </w:r>
    </w:p>
    <w:p w:rsidR="005B4103" w:rsidRDefault="00CE5A0B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……………………………………..могу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Баллы присуждаются команде, у которой получилось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складное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логически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держанное стихотворение.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C479A" w:rsidRDefault="00752F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Счастье в семье – любовь на земле </w:t>
      </w:r>
      <w:r w:rsidR="002C479A" w:rsidRPr="00982002">
        <w:rPr>
          <w:rFonts w:ascii="Times New Roman" w:hAnsi="Times New Roman" w:cs="Times New Roman"/>
          <w:b/>
          <w:sz w:val="24"/>
          <w:szCs w:val="24"/>
        </w:rPr>
        <w:t>30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 </w:t>
      </w:r>
      <w:r w:rsidR="005B4103" w:rsidRPr="005B4103">
        <w:rPr>
          <w:rFonts w:ascii="Times New Roman" w:hAnsi="Times New Roman" w:cs="Times New Roman"/>
          <w:i/>
          <w:sz w:val="24"/>
          <w:szCs w:val="24"/>
        </w:rPr>
        <w:t>Рисунок</w:t>
      </w:r>
      <w:r w:rsidR="005B4103">
        <w:rPr>
          <w:rFonts w:ascii="Times New Roman" w:hAnsi="Times New Roman" w:cs="Times New Roman"/>
          <w:sz w:val="24"/>
          <w:szCs w:val="24"/>
        </w:rPr>
        <w:t xml:space="preserve"> </w:t>
      </w:r>
      <w:r w:rsidR="002C479A">
        <w:rPr>
          <w:rFonts w:ascii="Times New Roman" w:hAnsi="Times New Roman" w:cs="Times New Roman"/>
          <w:i/>
          <w:sz w:val="24"/>
          <w:szCs w:val="24"/>
        </w:rPr>
        <w:t>«Семейный герб»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старину у многих богатых и знатных семей существовали свои гербы. Они отраж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 уклад, традиции, образ жизни семьи. На гербе изображались животные, растения, 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ющие различные значения, например: лев – сила, великодушие</w:t>
      </w:r>
      <w:r w:rsidR="00E603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орел – власть</w:t>
      </w:r>
      <w:r w:rsidR="00E603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овца –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пение</w:t>
      </w:r>
      <w:r w:rsidR="00E603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воро</w:t>
      </w:r>
      <w:r w:rsidR="00E603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долголетие</w:t>
      </w:r>
      <w:r w:rsidR="00E603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олень – символ воина</w:t>
      </w:r>
      <w:r w:rsidR="00E603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дуб – крепость</w:t>
      </w:r>
      <w:r w:rsidR="00E603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пальма – долговечность и др.</w:t>
      </w:r>
      <w:r w:rsidR="00C02655">
        <w:rPr>
          <w:rFonts w:ascii="Times New Roman" w:hAnsi="Times New Roman" w:cs="Times New Roman"/>
          <w:sz w:val="24"/>
          <w:szCs w:val="24"/>
        </w:rPr>
        <w:t xml:space="preserve"> (демонстрация семейных гербов).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командам необходимо за определенное время придумать и нарисовать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мейный герб. При выполнении работы команды могут использовать изложенную выше информацию или придумать что-то новое. При оценивании работ учитываются аккура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ность выполнения, оригинальность идеи, умение объяснить изображенные символы.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C479A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B">
        <w:rPr>
          <w:rFonts w:ascii="Times New Roman" w:hAnsi="Times New Roman" w:cs="Times New Roman"/>
          <w:b/>
          <w:sz w:val="24"/>
          <w:szCs w:val="24"/>
        </w:rPr>
        <w:t xml:space="preserve">Мораль и душа важнее гроша </w:t>
      </w:r>
      <w:r w:rsidR="002C479A" w:rsidRPr="00CE5A0B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9A">
        <w:rPr>
          <w:rFonts w:ascii="Times New Roman" w:hAnsi="Times New Roman" w:cs="Times New Roman"/>
          <w:i/>
          <w:sz w:val="24"/>
          <w:szCs w:val="24"/>
        </w:rPr>
        <w:t>«Соедини высказывания»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ценность для понимания и осознания значимости и роли семьи, анализа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мейных взаимоотношений имеют литературные произведения. Многие отечественные и зарубежные писатели в своих работах обращаются к семье как наивысшей ценности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веческой жизни</w:t>
      </w:r>
      <w:r w:rsidR="006D4592">
        <w:rPr>
          <w:rFonts w:ascii="Times New Roman" w:hAnsi="Times New Roman" w:cs="Times New Roman"/>
          <w:sz w:val="24"/>
          <w:szCs w:val="24"/>
        </w:rPr>
        <w:t xml:space="preserve"> (</w:t>
      </w:r>
      <w:r w:rsidR="006D4592" w:rsidRPr="006D4592">
        <w:rPr>
          <w:rFonts w:ascii="Times New Roman" w:hAnsi="Times New Roman" w:cs="Times New Roman"/>
          <w:sz w:val="24"/>
          <w:szCs w:val="24"/>
        </w:rPr>
        <w:t>роман М.</w:t>
      </w:r>
      <w:r w:rsidR="008B5C61">
        <w:rPr>
          <w:rFonts w:ascii="Times New Roman" w:hAnsi="Times New Roman" w:cs="Times New Roman"/>
          <w:sz w:val="24"/>
          <w:szCs w:val="24"/>
        </w:rPr>
        <w:t xml:space="preserve"> </w:t>
      </w:r>
      <w:r w:rsidR="006D4592" w:rsidRPr="006D4592">
        <w:rPr>
          <w:rFonts w:ascii="Times New Roman" w:hAnsi="Times New Roman" w:cs="Times New Roman"/>
          <w:sz w:val="24"/>
          <w:szCs w:val="24"/>
        </w:rPr>
        <w:t xml:space="preserve">Шолохова </w:t>
      </w:r>
      <w:r w:rsidR="008B5C61">
        <w:rPr>
          <w:rFonts w:ascii="Times New Roman" w:hAnsi="Times New Roman" w:cs="Times New Roman"/>
          <w:sz w:val="24"/>
          <w:szCs w:val="24"/>
        </w:rPr>
        <w:t>«</w:t>
      </w:r>
      <w:r w:rsidR="006D4592" w:rsidRPr="006D4592">
        <w:rPr>
          <w:rFonts w:ascii="Times New Roman" w:hAnsi="Times New Roman" w:cs="Times New Roman"/>
          <w:sz w:val="24"/>
          <w:szCs w:val="24"/>
        </w:rPr>
        <w:t>Тихий Дон</w:t>
      </w:r>
      <w:r w:rsidR="008B5C61">
        <w:rPr>
          <w:rFonts w:ascii="Times New Roman" w:hAnsi="Times New Roman" w:cs="Times New Roman"/>
          <w:sz w:val="24"/>
          <w:szCs w:val="24"/>
        </w:rPr>
        <w:t>»</w:t>
      </w:r>
      <w:r w:rsidR="006D4592">
        <w:rPr>
          <w:rFonts w:ascii="Times New Roman" w:hAnsi="Times New Roman" w:cs="Times New Roman"/>
          <w:sz w:val="24"/>
          <w:szCs w:val="24"/>
        </w:rPr>
        <w:t>,</w:t>
      </w:r>
      <w:r w:rsidR="008B5C61">
        <w:rPr>
          <w:rFonts w:ascii="Times New Roman" w:hAnsi="Times New Roman" w:cs="Times New Roman"/>
          <w:sz w:val="24"/>
          <w:szCs w:val="24"/>
        </w:rPr>
        <w:t xml:space="preserve"> </w:t>
      </w:r>
      <w:r w:rsidR="008B5C61" w:rsidRPr="008B5C61">
        <w:rPr>
          <w:rFonts w:ascii="Times New Roman" w:hAnsi="Times New Roman" w:cs="Times New Roman"/>
          <w:sz w:val="24"/>
          <w:szCs w:val="24"/>
        </w:rPr>
        <w:t>пьес</w:t>
      </w:r>
      <w:r w:rsidR="008B5C61">
        <w:rPr>
          <w:rFonts w:ascii="Times New Roman" w:hAnsi="Times New Roman" w:cs="Times New Roman"/>
          <w:sz w:val="24"/>
          <w:szCs w:val="24"/>
        </w:rPr>
        <w:t>а</w:t>
      </w:r>
      <w:r w:rsidR="008B5C61" w:rsidRPr="008B5C61">
        <w:rPr>
          <w:rFonts w:ascii="Times New Roman" w:hAnsi="Times New Roman" w:cs="Times New Roman"/>
          <w:sz w:val="24"/>
          <w:szCs w:val="24"/>
        </w:rPr>
        <w:t xml:space="preserve"> Ф. И. Фонвизина «Недоросль»</w:t>
      </w:r>
      <w:r w:rsidR="008B5C61">
        <w:rPr>
          <w:rFonts w:ascii="Times New Roman" w:hAnsi="Times New Roman" w:cs="Times New Roman"/>
          <w:sz w:val="24"/>
          <w:szCs w:val="24"/>
        </w:rPr>
        <w:t xml:space="preserve">, </w:t>
      </w:r>
      <w:r w:rsidR="00836DC9" w:rsidRPr="00836DC9">
        <w:rPr>
          <w:rFonts w:ascii="Times New Roman" w:hAnsi="Times New Roman" w:cs="Times New Roman"/>
          <w:sz w:val="24"/>
          <w:szCs w:val="24"/>
        </w:rPr>
        <w:t>роман-эпопе</w:t>
      </w:r>
      <w:r w:rsidR="00836DC9">
        <w:rPr>
          <w:rFonts w:ascii="Times New Roman" w:hAnsi="Times New Roman" w:cs="Times New Roman"/>
          <w:sz w:val="24"/>
          <w:szCs w:val="24"/>
        </w:rPr>
        <w:t>я</w:t>
      </w:r>
      <w:r w:rsidR="00836DC9" w:rsidRPr="00836DC9">
        <w:rPr>
          <w:rFonts w:ascii="Times New Roman" w:hAnsi="Times New Roman" w:cs="Times New Roman"/>
          <w:sz w:val="24"/>
          <w:szCs w:val="24"/>
        </w:rPr>
        <w:t xml:space="preserve"> Л. Н. Толстого «Война и мир»</w:t>
      </w:r>
      <w:r w:rsidR="00AF77F7">
        <w:rPr>
          <w:rFonts w:ascii="Times New Roman" w:hAnsi="Times New Roman" w:cs="Times New Roman"/>
          <w:sz w:val="24"/>
          <w:szCs w:val="24"/>
        </w:rPr>
        <w:t xml:space="preserve">, роман Д. </w:t>
      </w:r>
      <w:proofErr w:type="spellStart"/>
      <w:r w:rsidR="00AF77F7">
        <w:rPr>
          <w:rFonts w:ascii="Times New Roman" w:hAnsi="Times New Roman" w:cs="Times New Roman"/>
          <w:sz w:val="24"/>
          <w:szCs w:val="24"/>
        </w:rPr>
        <w:t>Стила</w:t>
      </w:r>
      <w:proofErr w:type="spellEnd"/>
      <w:r w:rsidR="00AF77F7">
        <w:rPr>
          <w:rFonts w:ascii="Times New Roman" w:hAnsi="Times New Roman" w:cs="Times New Roman"/>
          <w:sz w:val="24"/>
          <w:szCs w:val="24"/>
        </w:rPr>
        <w:t xml:space="preserve">  «Семейный альбом»</w:t>
      </w:r>
      <w:r w:rsidR="00836DC9">
        <w:rPr>
          <w:rFonts w:ascii="Times New Roman" w:hAnsi="Times New Roman" w:cs="Times New Roman"/>
          <w:sz w:val="24"/>
          <w:szCs w:val="24"/>
        </w:rPr>
        <w:t xml:space="preserve"> и др.).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чтение и анализ художественных произведений, в которых показаны взаимоо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ношения между старшим и младшим поколениями в семье, между братьями и сестрами, позволяют ребенку понять суть и особенности семейных взаимоотношений, причины конфликтных отношений в семье, научить анализировать взаимоотношения между люд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ми, определять правильную модель своего поведения в семье. 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Задания: командам раздаются бланки с высказываниями известных людей о семье, семейном воспитании и т.д. Сложность заключается в том, что высказывания эти не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ные: в первом столбце – начало, а во втором – окончание. Командам нужно соединить предложенные афоризмы. Побеждает команда, которая быстрее и правильнее справится  с заданием.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с высказываниями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4361"/>
        <w:gridCol w:w="4711"/>
      </w:tblGrid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Неблагодарный сын хуже чужого: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есть чувство святое (В.</w:t>
            </w:r>
            <w:r w:rsidR="00CE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Белинский).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ты с детства не научился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 в глаза матери и видеть в них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вогу или покой, мир или смятение,  –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душа супружеского согласия (Д. И.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визин).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Любовь и уважение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всякого сомнения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когда все ее члены дружно живут друг с другом (Т.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Главная школа воспитания детей –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становятся детьми, которые не могут любить (П. Бак).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Честность – есть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дети без отцов – проблема настоящего (К. Кушнир).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Свой долг родителям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это преступник, ибо сын не имеет права быть равнодушным к матери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пассан).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Крепкая семья – это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E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отдают своим детям (И. Шевелев)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Закон семейного счастья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ты на всю жизнь останешься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невеждой (В.</w:t>
            </w:r>
            <w:r w:rsidR="00CE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Сухомлинский).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Дети, которых не любят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Pr="00403579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35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</w:t>
            </w:r>
            <w:r w:rsidR="00CE5A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35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взаимоотношения мужа и жены (В.</w:t>
            </w:r>
            <w:r w:rsidR="00CE5A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35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А. С</w:t>
            </w:r>
            <w:r w:rsidRPr="004035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4035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хомлинский).</w:t>
            </w:r>
          </w:p>
        </w:tc>
      </w:tr>
      <w:tr w:rsidR="002C479A" w:rsidTr="002C47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Отцы и дети – проблема прошлого;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A" w:rsidRDefault="002C479A" w:rsidP="00B00B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 доброте, откровенности, отзывчив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(Э. Золя).</w:t>
            </w:r>
          </w:p>
        </w:tc>
      </w:tr>
    </w:tbl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Правильные ответы: 1-6, 2-8, 3-1, 4-9, 5-2, 6-7, 7-3, 8-10, 9-4, 10-5.</w:t>
      </w: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B">
        <w:rPr>
          <w:rFonts w:ascii="Times New Roman" w:hAnsi="Times New Roman" w:cs="Times New Roman"/>
          <w:b/>
          <w:sz w:val="24"/>
          <w:szCs w:val="24"/>
        </w:rPr>
        <w:t>Мораль и душа важнее гроша 20 баллов</w:t>
      </w:r>
      <w:r>
        <w:rPr>
          <w:rFonts w:ascii="Times New Roman" w:hAnsi="Times New Roman" w:cs="Times New Roman"/>
          <w:sz w:val="24"/>
          <w:szCs w:val="24"/>
        </w:rPr>
        <w:t xml:space="preserve"> –  «</w:t>
      </w:r>
      <w:r>
        <w:rPr>
          <w:rFonts w:ascii="Times New Roman" w:hAnsi="Times New Roman" w:cs="Times New Roman"/>
          <w:i/>
          <w:sz w:val="24"/>
          <w:szCs w:val="24"/>
        </w:rPr>
        <w:t>Обязанности» в пиктограммах</w:t>
      </w:r>
    </w:p>
    <w:p w:rsidR="005B4103" w:rsidRDefault="005B4103" w:rsidP="00B00B8E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CE5A0B">
        <w:rPr>
          <w:rFonts w:ascii="Times New Roman" w:hAnsi="Times New Roman" w:cs="Times New Roman"/>
          <w:sz w:val="24"/>
          <w:szCs w:val="24"/>
        </w:rPr>
        <w:t xml:space="preserve"> </w:t>
      </w:r>
      <w:r w:rsidR="004C61BB">
        <w:rPr>
          <w:rFonts w:ascii="Times New Roman" w:hAnsi="Times New Roman" w:cs="Times New Roman"/>
          <w:sz w:val="24"/>
          <w:szCs w:val="24"/>
        </w:rPr>
        <w:t xml:space="preserve">каждый ребенок обладает определёнными правами в семье: </w:t>
      </w:r>
      <w:r w:rsidR="004C61BB" w:rsidRPr="006F25B3">
        <w:rPr>
          <w:rFonts w:ascii="Times New Roman" w:hAnsi="Times New Roman" w:cs="Times New Roman"/>
          <w:sz w:val="24"/>
          <w:szCs w:val="24"/>
        </w:rPr>
        <w:t>знать св</w:t>
      </w:r>
      <w:r w:rsidR="004C61BB" w:rsidRPr="006F25B3">
        <w:rPr>
          <w:rFonts w:ascii="Times New Roman" w:hAnsi="Times New Roman" w:cs="Times New Roman"/>
          <w:sz w:val="24"/>
          <w:szCs w:val="24"/>
        </w:rPr>
        <w:t>о</w:t>
      </w:r>
      <w:r w:rsidR="004C61BB" w:rsidRPr="006F25B3">
        <w:rPr>
          <w:rFonts w:ascii="Times New Roman" w:hAnsi="Times New Roman" w:cs="Times New Roman"/>
          <w:sz w:val="24"/>
          <w:szCs w:val="24"/>
        </w:rPr>
        <w:t>их родителей;</w:t>
      </w:r>
      <w:r w:rsidR="004C61BB">
        <w:rPr>
          <w:rFonts w:ascii="Times New Roman" w:hAnsi="Times New Roman" w:cs="Times New Roman"/>
          <w:sz w:val="24"/>
          <w:szCs w:val="24"/>
        </w:rPr>
        <w:t xml:space="preserve"> </w:t>
      </w:r>
      <w:r w:rsidR="004C61BB" w:rsidRPr="006F25B3">
        <w:rPr>
          <w:rFonts w:ascii="Times New Roman" w:hAnsi="Times New Roman" w:cs="Times New Roman"/>
          <w:sz w:val="24"/>
          <w:szCs w:val="24"/>
        </w:rPr>
        <w:t>на общение с родителями и другими родствен</w:t>
      </w:r>
      <w:r w:rsidR="004C61BB">
        <w:rPr>
          <w:rFonts w:ascii="Times New Roman" w:hAnsi="Times New Roman" w:cs="Times New Roman"/>
          <w:sz w:val="24"/>
          <w:szCs w:val="24"/>
        </w:rPr>
        <w:t xml:space="preserve">никами; </w:t>
      </w:r>
      <w:r w:rsidR="004C61BB" w:rsidRPr="006F25B3">
        <w:rPr>
          <w:rFonts w:ascii="Times New Roman" w:hAnsi="Times New Roman" w:cs="Times New Roman"/>
          <w:sz w:val="24"/>
          <w:szCs w:val="24"/>
        </w:rPr>
        <w:t>на получение соде</w:t>
      </w:r>
      <w:r w:rsidR="004C61BB" w:rsidRPr="006F25B3">
        <w:rPr>
          <w:rFonts w:ascii="Times New Roman" w:hAnsi="Times New Roman" w:cs="Times New Roman"/>
          <w:sz w:val="24"/>
          <w:szCs w:val="24"/>
        </w:rPr>
        <w:t>р</w:t>
      </w:r>
      <w:r w:rsidR="004C61BB" w:rsidRPr="006F25B3">
        <w:rPr>
          <w:rFonts w:ascii="Times New Roman" w:hAnsi="Times New Roman" w:cs="Times New Roman"/>
          <w:sz w:val="24"/>
          <w:szCs w:val="24"/>
        </w:rPr>
        <w:t>жания от своих родителей и других членов семьи; на заботу, воспитание со стороны</w:t>
      </w:r>
      <w:r w:rsidR="004C61BB">
        <w:rPr>
          <w:rFonts w:ascii="Times New Roman" w:hAnsi="Times New Roman" w:cs="Times New Roman"/>
          <w:sz w:val="24"/>
          <w:szCs w:val="24"/>
        </w:rPr>
        <w:t xml:space="preserve"> род</w:t>
      </w:r>
      <w:r w:rsidR="004C61BB">
        <w:rPr>
          <w:rFonts w:ascii="Times New Roman" w:hAnsi="Times New Roman" w:cs="Times New Roman"/>
          <w:sz w:val="24"/>
          <w:szCs w:val="24"/>
        </w:rPr>
        <w:t>и</w:t>
      </w:r>
      <w:r w:rsidR="004C61BB">
        <w:rPr>
          <w:rFonts w:ascii="Times New Roman" w:hAnsi="Times New Roman" w:cs="Times New Roman"/>
          <w:sz w:val="24"/>
          <w:szCs w:val="24"/>
        </w:rPr>
        <w:t>телей и лиц, их заменяющих</w:t>
      </w:r>
      <w:r w:rsidR="004C61BB" w:rsidRPr="006F25B3">
        <w:rPr>
          <w:rFonts w:ascii="Times New Roman" w:hAnsi="Times New Roman" w:cs="Times New Roman"/>
          <w:sz w:val="24"/>
          <w:szCs w:val="24"/>
        </w:rPr>
        <w:t>;</w:t>
      </w:r>
      <w:r w:rsidR="004C61BB">
        <w:rPr>
          <w:rFonts w:ascii="Times New Roman" w:hAnsi="Times New Roman" w:cs="Times New Roman"/>
          <w:sz w:val="24"/>
          <w:szCs w:val="24"/>
        </w:rPr>
        <w:t xml:space="preserve"> </w:t>
      </w:r>
      <w:r w:rsidR="004C61BB" w:rsidRPr="006F25B3">
        <w:rPr>
          <w:rFonts w:ascii="Times New Roman" w:hAnsi="Times New Roman" w:cs="Times New Roman"/>
          <w:sz w:val="24"/>
          <w:szCs w:val="24"/>
        </w:rPr>
        <w:t>на уважение достоинства и на защиту от злоуп</w:t>
      </w:r>
      <w:r w:rsidR="004C61BB">
        <w:rPr>
          <w:rFonts w:ascii="Times New Roman" w:hAnsi="Times New Roman" w:cs="Times New Roman"/>
          <w:sz w:val="24"/>
          <w:szCs w:val="24"/>
        </w:rPr>
        <w:t>отреблений со стороны родителей и т.д.</w:t>
      </w:r>
      <w:proofErr w:type="gramEnd"/>
      <w:r w:rsidR="004C61BB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кроме прав у каждого из нас есть и обязанности. Безусловно, законодательство непосредственно не устанавливает каких-либо обязанностей самих несовершеннолетних детей. Но это не значит, что дети могут всё получать от родителей, а сами не принимать никакого участия в жизни семьи. Такое поведение не отвечает морал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ным,</w:t>
      </w:r>
      <w:r w:rsidR="0025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нравственным представлениям.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должны в меру своих возможностей помогать в домашней работе, присматривать за своими младшими братьями и сёстрами, заботиться и помогать всем членам семьи, особенно престарелым и т.п., дети должны выполнять все те требования, которые в их же интересах им предъявляют родители (хорошо учиться,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блюдать установленный в семье порядок и т.п.). </w:t>
      </w:r>
      <w:proofErr w:type="gramEnd"/>
    </w:p>
    <w:p w:rsidR="005B4103" w:rsidRDefault="005B4103" w:rsidP="00B00B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каждая команда должна «зашифровать» предложенную обязанность в пикт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грамму. Пиктограмма – рисуночное письмо, в котором зашифровано какое-то послание. </w:t>
      </w:r>
      <w:r w:rsidR="00C87766">
        <w:rPr>
          <w:rFonts w:ascii="Times New Roman" w:hAnsi="Times New Roman" w:cs="Times New Roman"/>
          <w:sz w:val="24"/>
          <w:szCs w:val="24"/>
        </w:rPr>
        <w:t>Выигрывает команда,  пиктограмма (рисунок) которой наиболее четко отражает содерж</w:t>
      </w:r>
      <w:r w:rsidR="00C87766">
        <w:rPr>
          <w:rFonts w:ascii="Times New Roman" w:hAnsi="Times New Roman" w:cs="Times New Roman"/>
          <w:sz w:val="24"/>
          <w:szCs w:val="24"/>
        </w:rPr>
        <w:t>а</w:t>
      </w:r>
      <w:r w:rsidR="00C87766">
        <w:rPr>
          <w:rFonts w:ascii="Times New Roman" w:hAnsi="Times New Roman" w:cs="Times New Roman"/>
          <w:sz w:val="24"/>
          <w:szCs w:val="24"/>
        </w:rPr>
        <w:t>ние обязанности.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Предложенная обязанность для зашифровки: соблюдать дисциплину и правила пов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дома и в общественных местах</w:t>
      </w:r>
      <w:r w:rsidR="00C87766">
        <w:rPr>
          <w:rFonts w:ascii="Times New Roman" w:hAnsi="Times New Roman" w:cs="Times New Roman"/>
          <w:sz w:val="24"/>
          <w:szCs w:val="24"/>
        </w:rPr>
        <w:t>.</w:t>
      </w:r>
    </w:p>
    <w:p w:rsidR="005B4103" w:rsidRDefault="005B4103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B4103" w:rsidRPr="00254013" w:rsidRDefault="005B4103" w:rsidP="00B00B8E">
      <w:pPr>
        <w:spacing w:after="0" w:line="48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013">
        <w:rPr>
          <w:rFonts w:ascii="Times New Roman" w:hAnsi="Times New Roman" w:cs="Times New Roman"/>
          <w:b/>
          <w:sz w:val="24"/>
          <w:szCs w:val="24"/>
        </w:rPr>
        <w:t xml:space="preserve">Мораль и душа важнее гроша </w:t>
      </w:r>
      <w:r w:rsidR="00967DE0" w:rsidRPr="00254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9A" w:rsidRPr="00254013">
        <w:rPr>
          <w:rFonts w:ascii="Times New Roman" w:hAnsi="Times New Roman" w:cs="Times New Roman"/>
          <w:b/>
          <w:sz w:val="24"/>
          <w:szCs w:val="24"/>
        </w:rPr>
        <w:t>30 баллов</w:t>
      </w:r>
      <w:r w:rsidR="002C479A">
        <w:rPr>
          <w:rFonts w:ascii="Times New Roman" w:hAnsi="Times New Roman" w:cs="Times New Roman"/>
          <w:sz w:val="24"/>
          <w:szCs w:val="24"/>
        </w:rPr>
        <w:t xml:space="preserve"> –</w:t>
      </w:r>
      <w:r w:rsidRPr="005B4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013">
        <w:rPr>
          <w:rFonts w:ascii="Times New Roman" w:hAnsi="Times New Roman" w:cs="Times New Roman"/>
          <w:i/>
          <w:sz w:val="24"/>
          <w:szCs w:val="24"/>
        </w:rPr>
        <w:t>Разыгрывание ситуаций  «О морали и нравственности»</w:t>
      </w:r>
    </w:p>
    <w:p w:rsidR="006B49C2" w:rsidRDefault="00D7127D" w:rsidP="00B00B8E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7127D">
        <w:rPr>
          <w:rFonts w:ascii="Times New Roman" w:hAnsi="Times New Roman" w:cs="Times New Roman"/>
          <w:sz w:val="24"/>
          <w:szCs w:val="24"/>
        </w:rPr>
        <w:lastRenderedPageBreak/>
        <w:t xml:space="preserve">Как уже говорилось, семья занимает </w:t>
      </w:r>
      <w:r>
        <w:rPr>
          <w:rFonts w:ascii="Times New Roman" w:hAnsi="Times New Roman" w:cs="Times New Roman"/>
          <w:sz w:val="24"/>
          <w:szCs w:val="24"/>
        </w:rPr>
        <w:t xml:space="preserve">первостепенное место в жизни каждого из нас. </w:t>
      </w:r>
      <w:r w:rsidRPr="00D7127D">
        <w:rPr>
          <w:rFonts w:ascii="Times New Roman" w:hAnsi="Times New Roman" w:cs="Times New Roman"/>
          <w:sz w:val="24"/>
          <w:szCs w:val="24"/>
        </w:rPr>
        <w:t xml:space="preserve">Семья – это то место, куда  нам  хочется </w:t>
      </w:r>
      <w:r w:rsidR="006B49C2">
        <w:rPr>
          <w:rFonts w:ascii="Times New Roman" w:hAnsi="Times New Roman" w:cs="Times New Roman"/>
          <w:sz w:val="24"/>
          <w:szCs w:val="24"/>
        </w:rPr>
        <w:t xml:space="preserve">снова и снова </w:t>
      </w:r>
      <w:r w:rsidRPr="00D7127D">
        <w:rPr>
          <w:rFonts w:ascii="Times New Roman" w:hAnsi="Times New Roman" w:cs="Times New Roman"/>
          <w:sz w:val="24"/>
          <w:szCs w:val="24"/>
        </w:rPr>
        <w:t xml:space="preserve">возвращаться. Семья – это там, где нас поймут, поддержат, помогут. </w:t>
      </w:r>
      <w:r w:rsidR="006B49C2">
        <w:rPr>
          <w:rFonts w:ascii="Times New Roman" w:hAnsi="Times New Roman" w:cs="Times New Roman"/>
          <w:sz w:val="24"/>
          <w:szCs w:val="24"/>
        </w:rPr>
        <w:t xml:space="preserve">Семья – это основа нравственности, этики, морали.  </w:t>
      </w:r>
      <w:r>
        <w:rPr>
          <w:rFonts w:ascii="Times New Roman" w:hAnsi="Times New Roman" w:cs="Times New Roman"/>
          <w:sz w:val="24"/>
          <w:szCs w:val="24"/>
        </w:rPr>
        <w:t xml:space="preserve">Но, к сожалению, бывают </w:t>
      </w:r>
      <w:r w:rsidR="006B49C2"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 w:rsidR="006B49C2">
        <w:rPr>
          <w:rFonts w:ascii="Times New Roman" w:hAnsi="Times New Roman" w:cs="Times New Roman"/>
          <w:sz w:val="24"/>
          <w:szCs w:val="24"/>
        </w:rPr>
        <w:t>, когда личные интересы, увлечения для нас ва</w:t>
      </w:r>
      <w:r w:rsidR="006B49C2">
        <w:rPr>
          <w:rFonts w:ascii="Times New Roman" w:hAnsi="Times New Roman" w:cs="Times New Roman"/>
          <w:sz w:val="24"/>
          <w:szCs w:val="24"/>
        </w:rPr>
        <w:t>ж</w:t>
      </w:r>
      <w:r w:rsidR="006B49C2">
        <w:rPr>
          <w:rFonts w:ascii="Times New Roman" w:hAnsi="Times New Roman" w:cs="Times New Roman"/>
          <w:sz w:val="24"/>
          <w:szCs w:val="24"/>
        </w:rPr>
        <w:t xml:space="preserve">нее интересов, а порой и потребностей самых </w:t>
      </w:r>
      <w:r w:rsidR="00BC2722">
        <w:rPr>
          <w:rFonts w:ascii="Times New Roman" w:hAnsi="Times New Roman" w:cs="Times New Roman"/>
          <w:sz w:val="24"/>
          <w:szCs w:val="24"/>
        </w:rPr>
        <w:t xml:space="preserve">дорогих </w:t>
      </w:r>
      <w:r w:rsidR="006B49C2">
        <w:rPr>
          <w:rFonts w:ascii="Times New Roman" w:hAnsi="Times New Roman" w:cs="Times New Roman"/>
          <w:sz w:val="24"/>
          <w:szCs w:val="24"/>
        </w:rPr>
        <w:t xml:space="preserve"> и близких нам людей. Во имя св</w:t>
      </w:r>
      <w:r w:rsidR="006B49C2">
        <w:rPr>
          <w:rFonts w:ascii="Times New Roman" w:hAnsi="Times New Roman" w:cs="Times New Roman"/>
          <w:sz w:val="24"/>
          <w:szCs w:val="24"/>
        </w:rPr>
        <w:t>о</w:t>
      </w:r>
      <w:r w:rsidR="006B49C2">
        <w:rPr>
          <w:rFonts w:ascii="Times New Roman" w:hAnsi="Times New Roman" w:cs="Times New Roman"/>
          <w:sz w:val="24"/>
          <w:szCs w:val="24"/>
        </w:rPr>
        <w:t xml:space="preserve">их забав </w:t>
      </w:r>
      <w:r w:rsidR="00AD572C">
        <w:rPr>
          <w:rFonts w:ascii="Times New Roman" w:hAnsi="Times New Roman" w:cs="Times New Roman"/>
          <w:sz w:val="24"/>
          <w:szCs w:val="24"/>
        </w:rPr>
        <w:t xml:space="preserve">и потех </w:t>
      </w:r>
      <w:r w:rsidR="006B49C2">
        <w:rPr>
          <w:rFonts w:ascii="Times New Roman" w:hAnsi="Times New Roman" w:cs="Times New Roman"/>
          <w:sz w:val="24"/>
          <w:szCs w:val="24"/>
        </w:rPr>
        <w:t>мы отказываемся понимать, исполнять просьбы наших родителей, брат</w:t>
      </w:r>
      <w:r w:rsidR="006B49C2">
        <w:rPr>
          <w:rFonts w:ascii="Times New Roman" w:hAnsi="Times New Roman" w:cs="Times New Roman"/>
          <w:sz w:val="24"/>
          <w:szCs w:val="24"/>
        </w:rPr>
        <w:t>ь</w:t>
      </w:r>
      <w:r w:rsidR="006B49C2">
        <w:rPr>
          <w:rFonts w:ascii="Times New Roman" w:hAnsi="Times New Roman" w:cs="Times New Roman"/>
          <w:sz w:val="24"/>
          <w:szCs w:val="24"/>
        </w:rPr>
        <w:t>ев, сестер.</w:t>
      </w:r>
      <w:r w:rsidR="00587D6C">
        <w:rPr>
          <w:rFonts w:ascii="Times New Roman" w:hAnsi="Times New Roman" w:cs="Times New Roman"/>
          <w:sz w:val="24"/>
          <w:szCs w:val="24"/>
        </w:rPr>
        <w:t xml:space="preserve"> </w:t>
      </w:r>
      <w:r w:rsidR="00967DE0">
        <w:rPr>
          <w:rFonts w:ascii="Times New Roman" w:hAnsi="Times New Roman" w:cs="Times New Roman"/>
          <w:sz w:val="24"/>
          <w:szCs w:val="24"/>
        </w:rPr>
        <w:t xml:space="preserve"> </w:t>
      </w:r>
      <w:r w:rsidR="00BC2722">
        <w:rPr>
          <w:rFonts w:ascii="Times New Roman" w:hAnsi="Times New Roman" w:cs="Times New Roman"/>
          <w:sz w:val="24"/>
          <w:szCs w:val="24"/>
        </w:rPr>
        <w:t xml:space="preserve">И тогда уже ни о какой морали и нравственности </w:t>
      </w:r>
      <w:r w:rsidR="00AD572C">
        <w:rPr>
          <w:rFonts w:ascii="Times New Roman" w:hAnsi="Times New Roman" w:cs="Times New Roman"/>
          <w:sz w:val="24"/>
          <w:szCs w:val="24"/>
        </w:rPr>
        <w:t>говорить здесь не приходи</w:t>
      </w:r>
      <w:r w:rsidR="00AD572C">
        <w:rPr>
          <w:rFonts w:ascii="Times New Roman" w:hAnsi="Times New Roman" w:cs="Times New Roman"/>
          <w:sz w:val="24"/>
          <w:szCs w:val="24"/>
        </w:rPr>
        <w:t>т</w:t>
      </w:r>
      <w:r w:rsidR="00AD572C">
        <w:rPr>
          <w:rFonts w:ascii="Times New Roman" w:hAnsi="Times New Roman" w:cs="Times New Roman"/>
          <w:sz w:val="24"/>
          <w:szCs w:val="24"/>
        </w:rPr>
        <w:t>ся</w:t>
      </w:r>
      <w:r w:rsidR="00BC2722">
        <w:rPr>
          <w:rFonts w:ascii="Times New Roman" w:hAnsi="Times New Roman" w:cs="Times New Roman"/>
          <w:sz w:val="24"/>
          <w:szCs w:val="24"/>
        </w:rPr>
        <w:t>.</w:t>
      </w:r>
      <w:r w:rsidR="00254013">
        <w:rPr>
          <w:rFonts w:ascii="Times New Roman" w:hAnsi="Times New Roman" w:cs="Times New Roman"/>
          <w:sz w:val="24"/>
          <w:szCs w:val="24"/>
        </w:rPr>
        <w:t xml:space="preserve"> </w:t>
      </w:r>
      <w:r w:rsidR="00BC2722">
        <w:rPr>
          <w:rFonts w:ascii="Times New Roman" w:hAnsi="Times New Roman" w:cs="Times New Roman"/>
          <w:sz w:val="24"/>
          <w:szCs w:val="24"/>
        </w:rPr>
        <w:t>Своим легкомысленным поведением и отношением к чувствам</w:t>
      </w:r>
      <w:r w:rsidR="00AD572C">
        <w:rPr>
          <w:rFonts w:ascii="Times New Roman" w:hAnsi="Times New Roman" w:cs="Times New Roman"/>
          <w:sz w:val="24"/>
          <w:szCs w:val="24"/>
        </w:rPr>
        <w:t xml:space="preserve">, нуждам </w:t>
      </w:r>
      <w:r w:rsidR="00BC2722">
        <w:rPr>
          <w:rFonts w:ascii="Times New Roman" w:hAnsi="Times New Roman" w:cs="Times New Roman"/>
          <w:sz w:val="24"/>
          <w:szCs w:val="24"/>
        </w:rPr>
        <w:t>наших родных мы причиняем им боль, обиды</w:t>
      </w:r>
      <w:r w:rsidR="00AD572C">
        <w:rPr>
          <w:rFonts w:ascii="Times New Roman" w:hAnsi="Times New Roman" w:cs="Times New Roman"/>
          <w:sz w:val="24"/>
          <w:szCs w:val="24"/>
        </w:rPr>
        <w:t>, разочарования</w:t>
      </w:r>
      <w:r w:rsidR="00BC2722">
        <w:rPr>
          <w:rFonts w:ascii="Times New Roman" w:hAnsi="Times New Roman" w:cs="Times New Roman"/>
          <w:sz w:val="24"/>
          <w:szCs w:val="24"/>
        </w:rPr>
        <w:t xml:space="preserve">. Что </w:t>
      </w:r>
      <w:r w:rsidR="0061387A">
        <w:rPr>
          <w:rFonts w:ascii="Times New Roman" w:hAnsi="Times New Roman" w:cs="Times New Roman"/>
          <w:sz w:val="24"/>
          <w:szCs w:val="24"/>
        </w:rPr>
        <w:t xml:space="preserve">же </w:t>
      </w:r>
      <w:r w:rsidR="00BC2722">
        <w:rPr>
          <w:rFonts w:ascii="Times New Roman" w:hAnsi="Times New Roman" w:cs="Times New Roman"/>
          <w:sz w:val="24"/>
          <w:szCs w:val="24"/>
        </w:rPr>
        <w:t>делать</w:t>
      </w:r>
      <w:r w:rsidR="0061387A">
        <w:rPr>
          <w:rFonts w:ascii="Times New Roman" w:hAnsi="Times New Roman" w:cs="Times New Roman"/>
          <w:sz w:val="24"/>
          <w:szCs w:val="24"/>
        </w:rPr>
        <w:t xml:space="preserve"> в таких ситуациях</w:t>
      </w:r>
      <w:r w:rsidR="00BC2722">
        <w:rPr>
          <w:rFonts w:ascii="Times New Roman" w:hAnsi="Times New Roman" w:cs="Times New Roman"/>
          <w:sz w:val="24"/>
          <w:szCs w:val="24"/>
        </w:rPr>
        <w:t xml:space="preserve">, </w:t>
      </w:r>
      <w:r w:rsidR="0061387A">
        <w:rPr>
          <w:rFonts w:ascii="Times New Roman" w:hAnsi="Times New Roman" w:cs="Times New Roman"/>
          <w:sz w:val="24"/>
          <w:szCs w:val="24"/>
        </w:rPr>
        <w:t>как п</w:t>
      </w:r>
      <w:r w:rsidR="0061387A">
        <w:rPr>
          <w:rFonts w:ascii="Times New Roman" w:hAnsi="Times New Roman" w:cs="Times New Roman"/>
          <w:sz w:val="24"/>
          <w:szCs w:val="24"/>
        </w:rPr>
        <w:t>о</w:t>
      </w:r>
      <w:r w:rsidR="0061387A">
        <w:rPr>
          <w:rFonts w:ascii="Times New Roman" w:hAnsi="Times New Roman" w:cs="Times New Roman"/>
          <w:sz w:val="24"/>
          <w:szCs w:val="24"/>
        </w:rPr>
        <w:t>ступать, когда к нам обращаются за помощью</w:t>
      </w:r>
      <w:r w:rsidR="001C2898">
        <w:rPr>
          <w:rFonts w:ascii="Times New Roman" w:hAnsi="Times New Roman" w:cs="Times New Roman"/>
          <w:sz w:val="24"/>
          <w:szCs w:val="24"/>
        </w:rPr>
        <w:t>,</w:t>
      </w:r>
      <w:r w:rsidR="0061387A">
        <w:rPr>
          <w:rFonts w:ascii="Times New Roman" w:hAnsi="Times New Roman" w:cs="Times New Roman"/>
          <w:sz w:val="24"/>
          <w:szCs w:val="24"/>
        </w:rPr>
        <w:t xml:space="preserve"> сейчас мы с вами и узнаем.</w:t>
      </w:r>
    </w:p>
    <w:p w:rsidR="005B4103" w:rsidRDefault="004C3E9A" w:rsidP="00B00B8E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7127D">
        <w:rPr>
          <w:rFonts w:ascii="Times New Roman" w:hAnsi="Times New Roman" w:cs="Times New Roman"/>
          <w:sz w:val="24"/>
          <w:szCs w:val="24"/>
        </w:rPr>
        <w:t>Задание: командам раздается по 2 ситуации. Задача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каждой из команд – выбрать «актеров» и разыграть предложенные ситуации. После просмотра мини-представлений участники противоположной команды должны включиться в обсуждение разыгранной ситуации, выделив аморальные стороны поведения действующих лиц, и предложить свой вариант разрешения данной ситуации согласно общечеловеческим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мам морали и нравственности.</w:t>
      </w:r>
    </w:p>
    <w:p w:rsidR="004C3E9A" w:rsidRDefault="004C3E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команда, которая предложила наиболее «нравственное» разрешение разыгранной ситуации.</w:t>
      </w:r>
    </w:p>
    <w:p w:rsidR="004C3E9A" w:rsidRDefault="004C3E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Ситуации для </w:t>
      </w:r>
      <w:r w:rsidR="00115E2A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команды:</w:t>
      </w:r>
    </w:p>
    <w:p w:rsidR="00A51B9C" w:rsidRDefault="005F64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Вечером маме становится плохо. Она заболела. А вы с друзьями уже договорились сходить на дискотеку. Друзья ожидают вас в подъезде. </w:t>
      </w:r>
    </w:p>
    <w:p w:rsidR="004C3E9A" w:rsidRDefault="005F64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мама, сын (дочь), друзья.</w:t>
      </w:r>
    </w:p>
    <w:p w:rsidR="00A51B9C" w:rsidRDefault="000D42A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Младшая сестра просит старшего брата: «Коля, сегодня мы с ребятами из хоровой студии выступаем в парке. Отвези меня, пожалуйста, в парк». Коля отвечает: «Это нево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E6965">
        <w:rPr>
          <w:rFonts w:ascii="Times New Roman" w:hAnsi="Times New Roman" w:cs="Times New Roman"/>
          <w:sz w:val="24"/>
          <w:szCs w:val="24"/>
        </w:rPr>
        <w:t>можно, мы с Лен</w:t>
      </w:r>
      <w:r>
        <w:rPr>
          <w:rFonts w:ascii="Times New Roman" w:hAnsi="Times New Roman" w:cs="Times New Roman"/>
          <w:sz w:val="24"/>
          <w:szCs w:val="24"/>
        </w:rPr>
        <w:t>ой идем в кино. Я уже билеты купил».</w:t>
      </w:r>
      <w:r w:rsidRPr="00AE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2A9" w:rsidRDefault="000D42A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лица: младшая </w:t>
      </w:r>
      <w:r w:rsidR="00AE6965">
        <w:rPr>
          <w:rFonts w:ascii="Times New Roman" w:hAnsi="Times New Roman" w:cs="Times New Roman"/>
          <w:sz w:val="24"/>
          <w:szCs w:val="24"/>
        </w:rPr>
        <w:t>сестра, старший брат, Лена.</w:t>
      </w:r>
    </w:p>
    <w:p w:rsidR="004C3E9A" w:rsidRDefault="004C3E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Ситуации для </w:t>
      </w:r>
      <w:r w:rsidR="00115E2A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команды:</w:t>
      </w:r>
    </w:p>
    <w:p w:rsidR="00A51B9C" w:rsidRDefault="005F64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 опаздываете в школу, потому что мама не успевает вам приготовить завтрак. </w:t>
      </w:r>
      <w:r w:rsidR="00254013">
        <w:rPr>
          <w:rFonts w:ascii="Times New Roman" w:hAnsi="Times New Roman" w:cs="Times New Roman"/>
          <w:sz w:val="24"/>
          <w:szCs w:val="24"/>
        </w:rPr>
        <w:t>Вы ругаетесь и обвиняете маму.</w:t>
      </w:r>
    </w:p>
    <w:p w:rsidR="002C479A" w:rsidRDefault="005F64E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мама, сын (дочь).</w:t>
      </w:r>
    </w:p>
    <w:p w:rsidR="00A51B9C" w:rsidRDefault="000D42A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 после работы, мама наблюдает такую картину: сын (дочь) сидит с другом за компьютером, общаясь с одноклассниками в «Контакте». В комнате – не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правленная постель, на кухне – гора невымытой посуды. «Ты уроки сдела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а)?» – спраш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вает мама. «Ну, сейчас!» – отвечает сын (дочь). </w:t>
      </w:r>
    </w:p>
    <w:p w:rsidR="000D42A9" w:rsidRDefault="000D42A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мама, сын (дочь), друг.</w:t>
      </w:r>
    </w:p>
    <w:p w:rsidR="000D42A9" w:rsidRDefault="000D42A9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C479A" w:rsidRDefault="002C479A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в статье тематический игровой поединок «Семья – начало начал» был апробирован в системе работы с несовершеннолетними по </w:t>
      </w:r>
      <w:r w:rsidR="006814A9">
        <w:rPr>
          <w:rFonts w:ascii="Times New Roman" w:hAnsi="Times New Roman" w:cs="Times New Roman"/>
          <w:sz w:val="24"/>
          <w:szCs w:val="24"/>
        </w:rPr>
        <w:t>формированию у учащи</w:t>
      </w:r>
      <w:r w:rsidR="006814A9">
        <w:rPr>
          <w:rFonts w:ascii="Times New Roman" w:hAnsi="Times New Roman" w:cs="Times New Roman"/>
          <w:sz w:val="24"/>
          <w:szCs w:val="24"/>
        </w:rPr>
        <w:t>х</w:t>
      </w:r>
      <w:r w:rsidR="006814A9">
        <w:rPr>
          <w:rFonts w:ascii="Times New Roman" w:hAnsi="Times New Roman" w:cs="Times New Roman"/>
          <w:sz w:val="24"/>
          <w:szCs w:val="24"/>
        </w:rPr>
        <w:t xml:space="preserve">ся системы ценностных семейных ориентаций и позитивных навыков взаимоотношений в семье </w:t>
      </w:r>
      <w:r>
        <w:rPr>
          <w:rFonts w:ascii="Times New Roman" w:hAnsi="Times New Roman" w:cs="Times New Roman"/>
          <w:sz w:val="24"/>
          <w:szCs w:val="24"/>
        </w:rPr>
        <w:t xml:space="preserve">и доказал свою эффективность.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 проведенной работы свидетельствуют о том, что данное мероприятие способствует формированию </w:t>
      </w:r>
      <w:r w:rsidR="00A20790">
        <w:rPr>
          <w:rFonts w:ascii="Times New Roman" w:hAnsi="Times New Roman" w:cs="Times New Roman"/>
          <w:sz w:val="24"/>
          <w:szCs w:val="24"/>
        </w:rPr>
        <w:t>у детей ценностного отнош</w:t>
      </w:r>
      <w:r w:rsidR="00A20790">
        <w:rPr>
          <w:rFonts w:ascii="Times New Roman" w:hAnsi="Times New Roman" w:cs="Times New Roman"/>
          <w:sz w:val="24"/>
          <w:szCs w:val="24"/>
        </w:rPr>
        <w:t>е</w:t>
      </w:r>
      <w:r w:rsidR="00A20790">
        <w:rPr>
          <w:rFonts w:ascii="Times New Roman" w:hAnsi="Times New Roman" w:cs="Times New Roman"/>
          <w:sz w:val="24"/>
          <w:szCs w:val="24"/>
        </w:rPr>
        <w:t>ния</w:t>
      </w:r>
      <w:r w:rsidR="00777008">
        <w:rPr>
          <w:rFonts w:ascii="Times New Roman" w:hAnsi="Times New Roman" w:cs="Times New Roman"/>
          <w:sz w:val="24"/>
          <w:szCs w:val="24"/>
        </w:rPr>
        <w:t xml:space="preserve"> к семье</w:t>
      </w:r>
      <w:r w:rsidR="00A207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A20790">
        <w:rPr>
          <w:rFonts w:ascii="Times New Roman" w:hAnsi="Times New Roman" w:cs="Times New Roman"/>
          <w:sz w:val="24"/>
          <w:szCs w:val="24"/>
        </w:rPr>
        <w:t>увидеть и проанализировать те отрицательные стороны своего п</w:t>
      </w:r>
      <w:r w:rsidR="00A20790">
        <w:rPr>
          <w:rFonts w:ascii="Times New Roman" w:hAnsi="Times New Roman" w:cs="Times New Roman"/>
          <w:sz w:val="24"/>
          <w:szCs w:val="24"/>
        </w:rPr>
        <w:t>о</w:t>
      </w:r>
      <w:r w:rsidR="00A20790">
        <w:rPr>
          <w:rFonts w:ascii="Times New Roman" w:hAnsi="Times New Roman" w:cs="Times New Roman"/>
          <w:sz w:val="24"/>
          <w:szCs w:val="24"/>
        </w:rPr>
        <w:t>ведения в семье, которые негативно влияют на взаимоотношения с родными</w:t>
      </w:r>
      <w:r w:rsidR="00777008">
        <w:rPr>
          <w:rFonts w:ascii="Times New Roman" w:hAnsi="Times New Roman" w:cs="Times New Roman"/>
          <w:sz w:val="24"/>
          <w:szCs w:val="24"/>
        </w:rPr>
        <w:t xml:space="preserve"> и близки</w:t>
      </w:r>
      <w:r w:rsidR="00DE055C">
        <w:rPr>
          <w:rFonts w:ascii="Times New Roman" w:hAnsi="Times New Roman" w:cs="Times New Roman"/>
          <w:sz w:val="24"/>
          <w:szCs w:val="24"/>
        </w:rPr>
        <w:t xml:space="preserve">ми </w:t>
      </w:r>
      <w:r w:rsidR="00777008">
        <w:rPr>
          <w:rFonts w:ascii="Times New Roman" w:hAnsi="Times New Roman" w:cs="Times New Roman"/>
          <w:sz w:val="24"/>
          <w:szCs w:val="24"/>
        </w:rPr>
        <w:t>людьми, провести ассоциативные линии между тем, как правильно себя вести в семье и как ведет себя он (ребенок).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="008B3358">
        <w:rPr>
          <w:rFonts w:ascii="Times New Roman" w:hAnsi="Times New Roman" w:cs="Times New Roman"/>
          <w:sz w:val="24"/>
          <w:szCs w:val="24"/>
        </w:rPr>
        <w:t xml:space="preserve"> кроме предложенных разделов (тем)</w:t>
      </w:r>
      <w:r w:rsidR="00473E0B">
        <w:rPr>
          <w:rFonts w:ascii="Times New Roman" w:hAnsi="Times New Roman" w:cs="Times New Roman"/>
          <w:sz w:val="24"/>
          <w:szCs w:val="24"/>
        </w:rPr>
        <w:t>,</w:t>
      </w:r>
      <w:r w:rsidR="008B3358">
        <w:rPr>
          <w:rFonts w:ascii="Times New Roman" w:hAnsi="Times New Roman" w:cs="Times New Roman"/>
          <w:sz w:val="24"/>
          <w:szCs w:val="24"/>
        </w:rPr>
        <w:t xml:space="preserve"> в работе с младшими школьниками можно использовать и такие как: «История семьи», «Семейный этикет», «Семейные традиции и обычаи» и т.д. Старшеклассники легко вкл</w:t>
      </w:r>
      <w:r w:rsidR="008B3358">
        <w:rPr>
          <w:rFonts w:ascii="Times New Roman" w:hAnsi="Times New Roman" w:cs="Times New Roman"/>
          <w:sz w:val="24"/>
          <w:szCs w:val="24"/>
        </w:rPr>
        <w:t>ю</w:t>
      </w:r>
      <w:r w:rsidR="008B3358">
        <w:rPr>
          <w:rFonts w:ascii="Times New Roman" w:hAnsi="Times New Roman" w:cs="Times New Roman"/>
          <w:sz w:val="24"/>
          <w:szCs w:val="24"/>
        </w:rPr>
        <w:t xml:space="preserve">чаются в выполнение заданий на такие темы как: «Мальчики – девочки: взаимоотношения между полами», «Брак и семья» и др. 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предложенный сценарий 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игрового поединка является вариативн</w:t>
      </w:r>
      <w:r w:rsidR="0077700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 может легко трансформирова</w:t>
      </w:r>
      <w:r w:rsidR="00777008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путем изменения либо дополнения тех или иных секций. </w:t>
      </w:r>
    </w:p>
    <w:p w:rsidR="006E4118" w:rsidRDefault="006E4118" w:rsidP="00B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E4118" w:rsidRPr="006E4118" w:rsidRDefault="006E4118" w:rsidP="006E411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6E4118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lastRenderedPageBreak/>
        <w:t>Сведения об авторе</w:t>
      </w:r>
    </w:p>
    <w:p w:rsidR="006E4118" w:rsidRPr="006E4118" w:rsidRDefault="006E4118" w:rsidP="006E411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Ткачук Анна Михайловна, </w:t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 xml:space="preserve">преподаватель кафедры педагогики начального обучения </w:t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>УО «Брестский государственный университет имени А. С. Пушкина»</w:t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 xml:space="preserve">Домашний адрес: </w:t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>224025, Республика Беларусь, г. Брест, ул. Дубровская д. 13/1, кв. 20</w:t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>Тел. дом</w:t>
      </w:r>
      <w:proofErr w:type="gramStart"/>
      <w:r w:rsidRPr="006E4118">
        <w:rPr>
          <w:rFonts w:ascii="Times New Roman" w:hAnsi="Times New Roman" w:cs="Times New Roman"/>
          <w:spacing w:val="-2"/>
          <w:sz w:val="28"/>
          <w:szCs w:val="28"/>
        </w:rPr>
        <w:t xml:space="preserve">.: </w:t>
      </w:r>
      <w:proofErr w:type="gramEnd"/>
      <w:r w:rsidRPr="006E4118">
        <w:rPr>
          <w:rFonts w:ascii="Times New Roman" w:hAnsi="Times New Roman" w:cs="Times New Roman"/>
          <w:spacing w:val="-2"/>
          <w:sz w:val="28"/>
          <w:szCs w:val="28"/>
        </w:rPr>
        <w:t>80162 29 11 20</w:t>
      </w:r>
    </w:p>
    <w:p w:rsid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ab/>
        <w:t>Тел. моб.: 8029 525 57 76</w:t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 xml:space="preserve">Паспортные данные: </w:t>
      </w:r>
    </w:p>
    <w:p w:rsidR="00BB0C1B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4118">
        <w:rPr>
          <w:rFonts w:ascii="Times New Roman" w:hAnsi="Times New Roman" w:cs="Times New Roman"/>
          <w:spacing w:val="-2"/>
          <w:sz w:val="28"/>
          <w:szCs w:val="28"/>
        </w:rPr>
        <w:t xml:space="preserve">АВ 1704525 </w:t>
      </w:r>
    </w:p>
    <w:p w:rsidR="00BB0C1B" w:rsidRPr="00BB0C1B" w:rsidRDefault="00BB0C1B" w:rsidP="00BB0C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C1B">
        <w:rPr>
          <w:rFonts w:ascii="Times New Roman" w:hAnsi="Times New Roman" w:cs="Times New Roman"/>
          <w:sz w:val="28"/>
          <w:szCs w:val="28"/>
        </w:rPr>
        <w:t>Личный номер: 4030780С008</w:t>
      </w:r>
      <w:r w:rsidRPr="00BB0C1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0C1B">
        <w:rPr>
          <w:rFonts w:ascii="Times New Roman" w:hAnsi="Times New Roman" w:cs="Times New Roman"/>
          <w:sz w:val="28"/>
          <w:szCs w:val="28"/>
        </w:rPr>
        <w:t>В2</w:t>
      </w:r>
    </w:p>
    <w:p w:rsidR="006E4118" w:rsidRPr="006E4118" w:rsidRDefault="006E4118" w:rsidP="006E4118">
      <w:pPr>
        <w:ind w:left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4118">
        <w:rPr>
          <w:rFonts w:ascii="Times New Roman" w:hAnsi="Times New Roman" w:cs="Times New Roman"/>
          <w:spacing w:val="-2"/>
          <w:sz w:val="28"/>
          <w:szCs w:val="28"/>
        </w:rPr>
        <w:t>Выдан</w:t>
      </w:r>
      <w:proofErr w:type="gramEnd"/>
      <w:r w:rsidRPr="006E4118">
        <w:rPr>
          <w:rFonts w:ascii="Times New Roman" w:hAnsi="Times New Roman" w:cs="Times New Roman"/>
          <w:spacing w:val="-2"/>
          <w:sz w:val="28"/>
          <w:szCs w:val="28"/>
        </w:rPr>
        <w:t xml:space="preserve"> Ленинским РОВД г. Бреста 13.07.2005</w:t>
      </w:r>
    </w:p>
    <w:p w:rsidR="006E4118" w:rsidRDefault="006E4118" w:rsidP="006E4118">
      <w:pPr>
        <w:ind w:left="705"/>
        <w:jc w:val="both"/>
        <w:rPr>
          <w:spacing w:val="-2"/>
          <w:sz w:val="28"/>
          <w:szCs w:val="28"/>
        </w:rPr>
      </w:pPr>
    </w:p>
    <w:p w:rsidR="006E4118" w:rsidRDefault="006E4118" w:rsidP="006E4118">
      <w:pPr>
        <w:jc w:val="both"/>
        <w:rPr>
          <w:spacing w:val="-2"/>
          <w:sz w:val="28"/>
          <w:szCs w:val="28"/>
        </w:rPr>
      </w:pPr>
    </w:p>
    <w:p w:rsidR="006E4118" w:rsidRPr="00325D37" w:rsidRDefault="006E4118" w:rsidP="00DE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E7AF8" w:rsidRPr="00325D37" w:rsidRDefault="000E7AF8" w:rsidP="00325D37">
      <w:pPr>
        <w:ind w:firstLine="454"/>
        <w:rPr>
          <w:rFonts w:ascii="Times New Roman" w:hAnsi="Times New Roman" w:cs="Times New Roman"/>
          <w:sz w:val="24"/>
          <w:szCs w:val="24"/>
        </w:rPr>
      </w:pPr>
    </w:p>
    <w:sectPr w:rsidR="000E7AF8" w:rsidRPr="0032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8EF"/>
    <w:multiLevelType w:val="hybridMultilevel"/>
    <w:tmpl w:val="C69A948C"/>
    <w:lvl w:ilvl="0" w:tplc="88B06A84">
      <w:start w:val="1"/>
      <w:numFmt w:val="decimal"/>
      <w:lvlText w:val="%1."/>
      <w:lvlJc w:val="left"/>
      <w:pPr>
        <w:ind w:left="81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33F87722"/>
    <w:multiLevelType w:val="hybridMultilevel"/>
    <w:tmpl w:val="A364CE1C"/>
    <w:lvl w:ilvl="0" w:tplc="C512C27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56F12330"/>
    <w:multiLevelType w:val="hybridMultilevel"/>
    <w:tmpl w:val="508455DE"/>
    <w:lvl w:ilvl="0" w:tplc="ABC4E8D8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A"/>
    <w:rsid w:val="00022C4A"/>
    <w:rsid w:val="000527B9"/>
    <w:rsid w:val="00084A63"/>
    <w:rsid w:val="000942D4"/>
    <w:rsid w:val="000A6629"/>
    <w:rsid w:val="000D42A9"/>
    <w:rsid w:val="000E7AF8"/>
    <w:rsid w:val="000F3EAE"/>
    <w:rsid w:val="00115E2A"/>
    <w:rsid w:val="00121130"/>
    <w:rsid w:val="0014004D"/>
    <w:rsid w:val="001C2898"/>
    <w:rsid w:val="001C5F13"/>
    <w:rsid w:val="001D07B1"/>
    <w:rsid w:val="00244A73"/>
    <w:rsid w:val="00254013"/>
    <w:rsid w:val="00271EB7"/>
    <w:rsid w:val="002B0462"/>
    <w:rsid w:val="002B41F1"/>
    <w:rsid w:val="002C479A"/>
    <w:rsid w:val="00325D37"/>
    <w:rsid w:val="00353D63"/>
    <w:rsid w:val="00382B06"/>
    <w:rsid w:val="003D1C68"/>
    <w:rsid w:val="003D42BE"/>
    <w:rsid w:val="00403579"/>
    <w:rsid w:val="00414FEA"/>
    <w:rsid w:val="00423A39"/>
    <w:rsid w:val="00436512"/>
    <w:rsid w:val="00455A64"/>
    <w:rsid w:val="00473E0B"/>
    <w:rsid w:val="0049713B"/>
    <w:rsid w:val="004C3E9A"/>
    <w:rsid w:val="004C61BB"/>
    <w:rsid w:val="004D1749"/>
    <w:rsid w:val="004E63CF"/>
    <w:rsid w:val="004E6E70"/>
    <w:rsid w:val="00530B03"/>
    <w:rsid w:val="00587D6C"/>
    <w:rsid w:val="005A7CCC"/>
    <w:rsid w:val="005B4103"/>
    <w:rsid w:val="005F64E9"/>
    <w:rsid w:val="0061387A"/>
    <w:rsid w:val="006209B3"/>
    <w:rsid w:val="006814A9"/>
    <w:rsid w:val="006B49C2"/>
    <w:rsid w:val="006D4592"/>
    <w:rsid w:val="006E20B0"/>
    <w:rsid w:val="006E4118"/>
    <w:rsid w:val="006F3D6F"/>
    <w:rsid w:val="00731C1E"/>
    <w:rsid w:val="00752FE9"/>
    <w:rsid w:val="00777008"/>
    <w:rsid w:val="007B3A41"/>
    <w:rsid w:val="007F1F19"/>
    <w:rsid w:val="00800678"/>
    <w:rsid w:val="00800EBD"/>
    <w:rsid w:val="00836DC9"/>
    <w:rsid w:val="00875C35"/>
    <w:rsid w:val="00894058"/>
    <w:rsid w:val="008A4569"/>
    <w:rsid w:val="008B3358"/>
    <w:rsid w:val="008B5C61"/>
    <w:rsid w:val="009169F8"/>
    <w:rsid w:val="009412F1"/>
    <w:rsid w:val="009528FF"/>
    <w:rsid w:val="00967DE0"/>
    <w:rsid w:val="00973310"/>
    <w:rsid w:val="00982002"/>
    <w:rsid w:val="009D40FD"/>
    <w:rsid w:val="009F25F3"/>
    <w:rsid w:val="00A001E5"/>
    <w:rsid w:val="00A125A2"/>
    <w:rsid w:val="00A1356F"/>
    <w:rsid w:val="00A15BFF"/>
    <w:rsid w:val="00A20790"/>
    <w:rsid w:val="00A24FD6"/>
    <w:rsid w:val="00A51B9C"/>
    <w:rsid w:val="00A9763B"/>
    <w:rsid w:val="00AA7154"/>
    <w:rsid w:val="00AB6610"/>
    <w:rsid w:val="00AD572C"/>
    <w:rsid w:val="00AE02B7"/>
    <w:rsid w:val="00AE6965"/>
    <w:rsid w:val="00AF77F7"/>
    <w:rsid w:val="00B00B8E"/>
    <w:rsid w:val="00B02BD8"/>
    <w:rsid w:val="00B258E5"/>
    <w:rsid w:val="00B523F2"/>
    <w:rsid w:val="00B52707"/>
    <w:rsid w:val="00BA731A"/>
    <w:rsid w:val="00BB0C1B"/>
    <w:rsid w:val="00BC2722"/>
    <w:rsid w:val="00BD5466"/>
    <w:rsid w:val="00BF3678"/>
    <w:rsid w:val="00C02655"/>
    <w:rsid w:val="00C85F9E"/>
    <w:rsid w:val="00C87766"/>
    <w:rsid w:val="00CE5A0B"/>
    <w:rsid w:val="00D03634"/>
    <w:rsid w:val="00D7127D"/>
    <w:rsid w:val="00D97C49"/>
    <w:rsid w:val="00DC5EE4"/>
    <w:rsid w:val="00DD186C"/>
    <w:rsid w:val="00DE055C"/>
    <w:rsid w:val="00E14A77"/>
    <w:rsid w:val="00E5011C"/>
    <w:rsid w:val="00E60377"/>
    <w:rsid w:val="00F13E36"/>
    <w:rsid w:val="00F92CAD"/>
    <w:rsid w:val="00F974C6"/>
    <w:rsid w:val="00FE2B9A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9A"/>
  </w:style>
  <w:style w:type="paragraph" w:styleId="1">
    <w:name w:val="heading 1"/>
    <w:basedOn w:val="a"/>
    <w:next w:val="a"/>
    <w:link w:val="10"/>
    <w:qFormat/>
    <w:rsid w:val="001D07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</w:pPr>
    <w:rPr>
      <w:rFonts w:ascii="Andale Mono" w:eastAsiaTheme="minorEastAsia" w:hAnsi="Andale Mono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79A"/>
    <w:rPr>
      <w:rFonts w:ascii="Andale Mono" w:eastAsiaTheme="minorEastAsia" w:hAnsi="Andale Mono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79A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479A"/>
    <w:pPr>
      <w:ind w:left="720"/>
      <w:contextualSpacing/>
    </w:pPr>
  </w:style>
  <w:style w:type="character" w:customStyle="1" w:styleId="name">
    <w:name w:val="name"/>
    <w:rsid w:val="002C479A"/>
    <w:rPr>
      <w:rFonts w:ascii="Times New Roman" w:hAnsi="Times New Roman" w:cs="Times New Roman" w:hint="default"/>
      <w:caps/>
    </w:rPr>
  </w:style>
  <w:style w:type="character" w:customStyle="1" w:styleId="11">
    <w:name w:val="Основной текст1"/>
    <w:rsid w:val="002C479A"/>
  </w:style>
  <w:style w:type="table" w:styleId="a5">
    <w:name w:val="Table Grid"/>
    <w:basedOn w:val="a1"/>
    <w:uiPriority w:val="59"/>
    <w:rsid w:val="002C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9A"/>
  </w:style>
  <w:style w:type="paragraph" w:styleId="1">
    <w:name w:val="heading 1"/>
    <w:basedOn w:val="a"/>
    <w:next w:val="a"/>
    <w:link w:val="10"/>
    <w:qFormat/>
    <w:rsid w:val="001D07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</w:pPr>
    <w:rPr>
      <w:rFonts w:ascii="Andale Mono" w:eastAsiaTheme="minorEastAsia" w:hAnsi="Andale Mono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79A"/>
    <w:rPr>
      <w:rFonts w:ascii="Andale Mono" w:eastAsiaTheme="minorEastAsia" w:hAnsi="Andale Mono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79A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479A"/>
    <w:pPr>
      <w:ind w:left="720"/>
      <w:contextualSpacing/>
    </w:pPr>
  </w:style>
  <w:style w:type="character" w:customStyle="1" w:styleId="name">
    <w:name w:val="name"/>
    <w:rsid w:val="002C479A"/>
    <w:rPr>
      <w:rFonts w:ascii="Times New Roman" w:hAnsi="Times New Roman" w:cs="Times New Roman" w:hint="default"/>
      <w:caps/>
    </w:rPr>
  </w:style>
  <w:style w:type="character" w:customStyle="1" w:styleId="11">
    <w:name w:val="Основной текст1"/>
    <w:rsid w:val="002C479A"/>
  </w:style>
  <w:style w:type="table" w:styleId="a5">
    <w:name w:val="Table Grid"/>
    <w:basedOn w:val="a1"/>
    <w:uiPriority w:val="59"/>
    <w:rsid w:val="002C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88E6-E379-4BB5-B9FC-FFF7F48F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2012-05-24T09:54:00Z</dcterms:created>
  <dcterms:modified xsi:type="dcterms:W3CDTF">2012-06-06T17:22:00Z</dcterms:modified>
</cp:coreProperties>
</file>