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C7" w:rsidRPr="00C82842" w:rsidRDefault="00AF0DC7" w:rsidP="00AF0DC7">
      <w:pPr>
        <w:ind w:left="12"/>
        <w:jc w:val="right"/>
        <w:rPr>
          <w:i/>
          <w:sz w:val="28"/>
          <w:szCs w:val="28"/>
        </w:rPr>
      </w:pPr>
      <w:r w:rsidRPr="00C82842">
        <w:rPr>
          <w:i/>
          <w:sz w:val="28"/>
          <w:szCs w:val="28"/>
        </w:rPr>
        <w:t xml:space="preserve">Специальный курс «Актуальные вопросы </w:t>
      </w:r>
      <w:proofErr w:type="spellStart"/>
      <w:r w:rsidRPr="00C82842">
        <w:rPr>
          <w:i/>
          <w:sz w:val="28"/>
          <w:szCs w:val="28"/>
        </w:rPr>
        <w:t>морфодеривации</w:t>
      </w:r>
      <w:proofErr w:type="spellEnd"/>
      <w:r w:rsidRPr="00C82842">
        <w:rPr>
          <w:i/>
          <w:sz w:val="28"/>
          <w:szCs w:val="28"/>
        </w:rPr>
        <w:t xml:space="preserve"> и этимология»</w:t>
      </w:r>
    </w:p>
    <w:p w:rsidR="00AF0DC7" w:rsidRPr="00C82842" w:rsidRDefault="00AF0DC7" w:rsidP="00AF0DC7">
      <w:pPr>
        <w:ind w:left="12"/>
        <w:jc w:val="right"/>
        <w:rPr>
          <w:i/>
          <w:sz w:val="28"/>
          <w:szCs w:val="28"/>
        </w:rPr>
      </w:pPr>
      <w:r w:rsidRPr="00C82842">
        <w:rPr>
          <w:i/>
          <w:sz w:val="28"/>
          <w:szCs w:val="28"/>
        </w:rPr>
        <w:t>2 курс, «Русская филология. Языкознание»</w:t>
      </w:r>
    </w:p>
    <w:p w:rsidR="00AF0DC7" w:rsidRDefault="00AF0DC7" w:rsidP="00AF0DC7">
      <w:pPr>
        <w:ind w:left="12"/>
        <w:jc w:val="center"/>
        <w:rPr>
          <w:i/>
          <w:sz w:val="20"/>
          <w:szCs w:val="20"/>
        </w:rPr>
      </w:pPr>
    </w:p>
    <w:p w:rsidR="00AF757E" w:rsidRDefault="00AF757E" w:rsidP="00AF757E">
      <w:pPr>
        <w:jc w:val="center"/>
        <w:rPr>
          <w:b/>
          <w:sz w:val="28"/>
          <w:szCs w:val="28"/>
        </w:rPr>
      </w:pPr>
      <w:r w:rsidRPr="00866463">
        <w:rPr>
          <w:b/>
          <w:sz w:val="28"/>
          <w:szCs w:val="28"/>
        </w:rPr>
        <w:t>Практическое занятие № </w:t>
      </w:r>
      <w:r w:rsidR="00A13499">
        <w:rPr>
          <w:b/>
          <w:sz w:val="28"/>
          <w:szCs w:val="28"/>
        </w:rPr>
        <w:t>8</w:t>
      </w:r>
    </w:p>
    <w:p w:rsidR="006B20C8" w:rsidRPr="00866463" w:rsidRDefault="006B20C8" w:rsidP="00AF757E">
      <w:pPr>
        <w:jc w:val="center"/>
        <w:rPr>
          <w:b/>
          <w:sz w:val="28"/>
          <w:szCs w:val="28"/>
        </w:rPr>
      </w:pPr>
    </w:p>
    <w:p w:rsidR="00AF757E" w:rsidRPr="00866463" w:rsidRDefault="00AF757E" w:rsidP="00AF757E">
      <w:pPr>
        <w:ind w:firstLine="708"/>
        <w:jc w:val="both"/>
        <w:rPr>
          <w:b/>
          <w:sz w:val="28"/>
          <w:szCs w:val="28"/>
        </w:rPr>
      </w:pPr>
      <w:r w:rsidRPr="00866463">
        <w:rPr>
          <w:b/>
          <w:sz w:val="28"/>
          <w:szCs w:val="28"/>
        </w:rPr>
        <w:t>ЭТИМОЛОГИЧЕСКИЙ АСПЕКТ АНАЛИЗА ОНИМОВ.</w:t>
      </w:r>
    </w:p>
    <w:p w:rsidR="00AF757E" w:rsidRPr="00866463" w:rsidRDefault="00AF757E" w:rsidP="00AF757E">
      <w:pPr>
        <w:jc w:val="center"/>
        <w:rPr>
          <w:b/>
          <w:sz w:val="28"/>
          <w:szCs w:val="28"/>
        </w:rPr>
      </w:pPr>
      <w:r w:rsidRPr="00866463">
        <w:rPr>
          <w:b/>
          <w:sz w:val="28"/>
          <w:szCs w:val="28"/>
        </w:rPr>
        <w:t>ЭТИМОЛОГИЯ ТОПОНИМОВ. СОВРЕМЕННОЕ РЕКЛАМНОЕ ИМЯ</w:t>
      </w:r>
    </w:p>
    <w:p w:rsidR="00AF757E" w:rsidRPr="00866463" w:rsidRDefault="00AF757E" w:rsidP="00AF757E">
      <w:pPr>
        <w:jc w:val="center"/>
        <w:rPr>
          <w:b/>
          <w:sz w:val="28"/>
          <w:szCs w:val="28"/>
        </w:rPr>
      </w:pPr>
    </w:p>
    <w:p w:rsidR="00AF757E" w:rsidRPr="00866463" w:rsidRDefault="00AF757E" w:rsidP="00AF757E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b/>
          <w:sz w:val="28"/>
          <w:szCs w:val="28"/>
          <w:lang w:val="be-BY"/>
        </w:rPr>
      </w:pPr>
      <w:r w:rsidRPr="00866463">
        <w:rPr>
          <w:b/>
          <w:sz w:val="28"/>
          <w:szCs w:val="28"/>
          <w:lang w:val="be-BY"/>
        </w:rPr>
        <w:t>Подготовить ответы на следующие вопросы:</w:t>
      </w:r>
    </w:p>
    <w:p w:rsidR="00223894" w:rsidRPr="00866463" w:rsidRDefault="00223894" w:rsidP="00223894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866463">
        <w:rPr>
          <w:sz w:val="28"/>
          <w:szCs w:val="28"/>
        </w:rPr>
        <w:t xml:space="preserve">Топонимика как лингвистическая дисциплина. </w:t>
      </w:r>
    </w:p>
    <w:p w:rsidR="00223894" w:rsidRPr="00866463" w:rsidRDefault="00223894" w:rsidP="00223894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66463">
        <w:rPr>
          <w:sz w:val="28"/>
          <w:szCs w:val="28"/>
        </w:rPr>
        <w:t>1.1. Связь топонимики с другими разделами языкознания.</w:t>
      </w:r>
    </w:p>
    <w:p w:rsidR="00223894" w:rsidRPr="00866463" w:rsidRDefault="00223894" w:rsidP="00223894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866463">
        <w:rPr>
          <w:sz w:val="28"/>
          <w:szCs w:val="28"/>
        </w:rPr>
        <w:tab/>
        <w:t>1.2. </w:t>
      </w:r>
      <w:proofErr w:type="gramStart"/>
      <w:r w:rsidRPr="00866463">
        <w:rPr>
          <w:sz w:val="28"/>
          <w:szCs w:val="28"/>
        </w:rPr>
        <w:t>Классификации топонимов: 1) по характеру именуемых объектов; 2) по происхождению (исторически сложившиеся и искусственные); 3) по</w:t>
      </w:r>
      <w:r w:rsidR="00C82842">
        <w:rPr>
          <w:sz w:val="28"/>
          <w:szCs w:val="28"/>
          <w:lang w:val="be-BY"/>
        </w:rPr>
        <w:t> </w:t>
      </w:r>
      <w:r w:rsidRPr="00866463">
        <w:rPr>
          <w:sz w:val="28"/>
          <w:szCs w:val="28"/>
        </w:rPr>
        <w:t>размеру и степени известности именуемого объекта; 4) по семантике топонимов (названия от имен людей, по ремеслам, этническим группам и др.); 5)</w:t>
      </w:r>
      <w:r w:rsidRPr="00866463">
        <w:rPr>
          <w:sz w:val="28"/>
          <w:szCs w:val="28"/>
          <w:lang w:val="be-BY"/>
        </w:rPr>
        <w:t> топонимы-метки и топонимы-описания; 6) топонимы-регистраторы и топонимы-пожелания; 7) топонимы по структуре; 8) по характеру топоосновы (отапелллятивного;</w:t>
      </w:r>
      <w:proofErr w:type="gramEnd"/>
      <w:r w:rsidRPr="00866463">
        <w:rPr>
          <w:sz w:val="28"/>
          <w:szCs w:val="28"/>
          <w:lang w:val="be-BY"/>
        </w:rPr>
        <w:t xml:space="preserve"> отантропонимного и отгидронимного происхождения).</w:t>
      </w:r>
    </w:p>
    <w:p w:rsidR="004C323A" w:rsidRDefault="00223894" w:rsidP="00A407AC">
      <w:pPr>
        <w:pStyle w:val="a3"/>
        <w:ind w:left="0" w:firstLine="426"/>
        <w:jc w:val="both"/>
        <w:rPr>
          <w:sz w:val="28"/>
          <w:szCs w:val="28"/>
          <w:lang w:val="be-BY"/>
        </w:rPr>
      </w:pPr>
      <w:r w:rsidRPr="00866463">
        <w:rPr>
          <w:sz w:val="28"/>
          <w:szCs w:val="28"/>
          <w:lang w:val="be-BY"/>
        </w:rPr>
        <w:t>2</w:t>
      </w:r>
      <w:r w:rsidR="00735F18" w:rsidRPr="00866463">
        <w:rPr>
          <w:sz w:val="28"/>
          <w:szCs w:val="28"/>
          <w:lang w:val="be-BY"/>
        </w:rPr>
        <w:t xml:space="preserve">. Современное рекламное имя </w:t>
      </w:r>
      <w:r w:rsidRPr="00866463">
        <w:rPr>
          <w:sz w:val="28"/>
          <w:szCs w:val="28"/>
          <w:lang w:val="be-BY"/>
        </w:rPr>
        <w:t xml:space="preserve">(эргонимы, гемеронимы и др.) </w:t>
      </w:r>
      <w:r w:rsidR="00735F18" w:rsidRPr="00866463">
        <w:rPr>
          <w:sz w:val="28"/>
          <w:szCs w:val="28"/>
          <w:lang w:val="be-BY"/>
        </w:rPr>
        <w:t xml:space="preserve">как периферия ономастической системы современного русского языка. </w:t>
      </w:r>
    </w:p>
    <w:p w:rsidR="004C323A" w:rsidRDefault="004C323A" w:rsidP="00A407AC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2.1. </w:t>
      </w:r>
      <w:r w:rsidR="00735F18" w:rsidRPr="00866463">
        <w:rPr>
          <w:sz w:val="28"/>
          <w:szCs w:val="28"/>
          <w:lang w:val="be-BY"/>
        </w:rPr>
        <w:t>С</w:t>
      </w:r>
      <w:proofErr w:type="spellStart"/>
      <w:r w:rsidR="00735F18" w:rsidRPr="00866463">
        <w:rPr>
          <w:sz w:val="28"/>
          <w:szCs w:val="28"/>
        </w:rPr>
        <w:t>труктурные</w:t>
      </w:r>
      <w:proofErr w:type="spellEnd"/>
      <w:r w:rsidR="00735F18" w:rsidRPr="00866463">
        <w:rPr>
          <w:sz w:val="28"/>
          <w:szCs w:val="28"/>
        </w:rPr>
        <w:t xml:space="preserve"> типы</w:t>
      </w:r>
      <w:r>
        <w:rPr>
          <w:sz w:val="28"/>
          <w:szCs w:val="28"/>
        </w:rPr>
        <w:t xml:space="preserve"> (однословные, многословные</w:t>
      </w:r>
      <w:r w:rsidR="00E5126A">
        <w:rPr>
          <w:sz w:val="28"/>
          <w:szCs w:val="28"/>
        </w:rPr>
        <w:t>);</w:t>
      </w:r>
      <w:r w:rsidR="00735F18" w:rsidRPr="00866463">
        <w:rPr>
          <w:sz w:val="28"/>
          <w:szCs w:val="28"/>
        </w:rPr>
        <w:t xml:space="preserve"> способы образования </w:t>
      </w:r>
      <w:r w:rsidRPr="004C323A">
        <w:rPr>
          <w:sz w:val="28"/>
          <w:szCs w:val="28"/>
        </w:rPr>
        <w:t xml:space="preserve">(лексико-семантический: </w:t>
      </w:r>
      <w:proofErr w:type="spellStart"/>
      <w:r w:rsidRPr="004C323A">
        <w:rPr>
          <w:sz w:val="28"/>
          <w:szCs w:val="28"/>
        </w:rPr>
        <w:t>онимизация</w:t>
      </w:r>
      <w:proofErr w:type="spellEnd"/>
      <w:r>
        <w:rPr>
          <w:sz w:val="28"/>
          <w:szCs w:val="28"/>
        </w:rPr>
        <w:t xml:space="preserve"> (</w:t>
      </w:r>
      <w:r w:rsidRPr="004C323A">
        <w:rPr>
          <w:sz w:val="28"/>
          <w:szCs w:val="28"/>
        </w:rPr>
        <w:t>простая, метафорическая, метонимическая, символическая</w:t>
      </w:r>
      <w:r>
        <w:rPr>
          <w:sz w:val="28"/>
          <w:szCs w:val="28"/>
        </w:rPr>
        <w:t xml:space="preserve">), </w:t>
      </w:r>
      <w:proofErr w:type="spellStart"/>
      <w:r w:rsidRPr="004C323A">
        <w:rPr>
          <w:sz w:val="28"/>
          <w:szCs w:val="28"/>
        </w:rPr>
        <w:t>трансонимизация</w:t>
      </w:r>
      <w:proofErr w:type="spellEnd"/>
      <w:r w:rsidRPr="004C323A">
        <w:rPr>
          <w:sz w:val="28"/>
          <w:szCs w:val="28"/>
        </w:rPr>
        <w:t>, заимствование; лексико-синтаксический; словообразовательный</w:t>
      </w:r>
      <w:r>
        <w:rPr>
          <w:sz w:val="28"/>
          <w:szCs w:val="28"/>
        </w:rPr>
        <w:t>, комплексный; специфические</w:t>
      </w:r>
      <w:r w:rsidRPr="004C32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407AC">
        <w:rPr>
          <w:sz w:val="28"/>
          <w:szCs w:val="28"/>
        </w:rPr>
        <w:t>рекламных имен</w:t>
      </w:r>
      <w:r>
        <w:rPr>
          <w:sz w:val="28"/>
          <w:szCs w:val="28"/>
        </w:rPr>
        <w:t>.</w:t>
      </w:r>
    </w:p>
    <w:p w:rsidR="00735F18" w:rsidRPr="002F54B2" w:rsidRDefault="004C323A" w:rsidP="00A407AC">
      <w:pPr>
        <w:pStyle w:val="a3"/>
        <w:ind w:left="0" w:firstLine="426"/>
        <w:jc w:val="both"/>
        <w:rPr>
          <w:sz w:val="28"/>
          <w:szCs w:val="28"/>
        </w:rPr>
      </w:pPr>
      <w:r w:rsidRPr="002F54B2">
        <w:rPr>
          <w:sz w:val="28"/>
          <w:szCs w:val="28"/>
        </w:rPr>
        <w:t>2.2.</w:t>
      </w:r>
      <w:r w:rsidR="002F54B2" w:rsidRPr="002F54B2">
        <w:rPr>
          <w:sz w:val="28"/>
          <w:szCs w:val="28"/>
        </w:rPr>
        <w:t xml:space="preserve"> Рекламные имена в зависимости от </w:t>
      </w:r>
      <w:r w:rsidR="00A407AC" w:rsidRPr="002F54B2">
        <w:rPr>
          <w:sz w:val="28"/>
          <w:szCs w:val="28"/>
        </w:rPr>
        <w:t>тип</w:t>
      </w:r>
      <w:r w:rsidR="002F54B2" w:rsidRPr="002F54B2">
        <w:rPr>
          <w:sz w:val="28"/>
          <w:szCs w:val="28"/>
        </w:rPr>
        <w:t>а</w:t>
      </w:r>
      <w:r w:rsidR="00A407AC" w:rsidRPr="002F54B2">
        <w:rPr>
          <w:sz w:val="28"/>
          <w:szCs w:val="28"/>
        </w:rPr>
        <w:t xml:space="preserve"> номинации</w:t>
      </w:r>
      <w:r w:rsidR="002F54B2" w:rsidRPr="002F54B2">
        <w:rPr>
          <w:sz w:val="28"/>
          <w:szCs w:val="28"/>
        </w:rPr>
        <w:t>: 1) </w:t>
      </w:r>
      <w:proofErr w:type="spellStart"/>
      <w:r w:rsidR="002F54B2" w:rsidRPr="002F54B2">
        <w:rPr>
          <w:sz w:val="28"/>
          <w:szCs w:val="28"/>
        </w:rPr>
        <w:t>отобъек</w:t>
      </w:r>
      <w:r w:rsidR="002F54B2">
        <w:rPr>
          <w:sz w:val="28"/>
          <w:szCs w:val="28"/>
        </w:rPr>
        <w:t>тные</w:t>
      </w:r>
      <w:proofErr w:type="spellEnd"/>
      <w:r w:rsidR="002F54B2">
        <w:rPr>
          <w:sz w:val="28"/>
          <w:szCs w:val="28"/>
        </w:rPr>
        <w:t>,</w:t>
      </w:r>
      <w:r w:rsidR="002F54B2" w:rsidRPr="002F54B2">
        <w:rPr>
          <w:sz w:val="28"/>
          <w:szCs w:val="28"/>
        </w:rPr>
        <w:t xml:space="preserve"> 2) </w:t>
      </w:r>
      <w:proofErr w:type="spellStart"/>
      <w:r w:rsidR="002F54B2" w:rsidRPr="002F54B2">
        <w:rPr>
          <w:sz w:val="28"/>
          <w:szCs w:val="28"/>
        </w:rPr>
        <w:t>отсубъектные</w:t>
      </w:r>
      <w:proofErr w:type="spellEnd"/>
      <w:r w:rsidR="002F54B2" w:rsidRPr="002F54B2">
        <w:rPr>
          <w:sz w:val="28"/>
          <w:szCs w:val="28"/>
        </w:rPr>
        <w:t>, 3) </w:t>
      </w:r>
      <w:proofErr w:type="spellStart"/>
      <w:r w:rsidR="002F54B2" w:rsidRPr="002F54B2">
        <w:rPr>
          <w:sz w:val="28"/>
          <w:szCs w:val="28"/>
        </w:rPr>
        <w:t>отадресатные</w:t>
      </w:r>
      <w:proofErr w:type="spellEnd"/>
      <w:r w:rsidR="002F54B2" w:rsidRPr="002F54B2">
        <w:rPr>
          <w:sz w:val="28"/>
          <w:szCs w:val="28"/>
        </w:rPr>
        <w:t>.</w:t>
      </w:r>
    </w:p>
    <w:p w:rsidR="00AF757E" w:rsidRPr="00866463" w:rsidRDefault="00AF757E" w:rsidP="00735F18">
      <w:pPr>
        <w:jc w:val="both"/>
        <w:rPr>
          <w:b/>
          <w:sz w:val="28"/>
          <w:szCs w:val="28"/>
        </w:rPr>
      </w:pPr>
    </w:p>
    <w:p w:rsidR="00AF757E" w:rsidRPr="00866463" w:rsidRDefault="00AF757E" w:rsidP="00AF757E">
      <w:pPr>
        <w:rPr>
          <w:b/>
          <w:sz w:val="28"/>
          <w:szCs w:val="28"/>
          <w:lang w:val="be-BY"/>
        </w:rPr>
      </w:pPr>
      <w:r w:rsidRPr="00866463">
        <w:rPr>
          <w:b/>
          <w:sz w:val="28"/>
          <w:szCs w:val="28"/>
          <w:lang w:val="be-BY"/>
        </w:rPr>
        <w:t xml:space="preserve">ІІ. Выполнить следующие задания: </w:t>
      </w:r>
    </w:p>
    <w:p w:rsidR="00866463" w:rsidRPr="00866463" w:rsidRDefault="00866463" w:rsidP="00AF757E">
      <w:pPr>
        <w:jc w:val="both"/>
        <w:rPr>
          <w:i/>
          <w:sz w:val="28"/>
          <w:szCs w:val="28"/>
        </w:rPr>
      </w:pPr>
      <w:r w:rsidRPr="00866463">
        <w:rPr>
          <w:b/>
          <w:sz w:val="28"/>
          <w:szCs w:val="28"/>
        </w:rPr>
        <w:t>Задание 1.</w:t>
      </w:r>
      <w:r>
        <w:rPr>
          <w:b/>
          <w:sz w:val="28"/>
          <w:szCs w:val="28"/>
          <w:lang w:val="be-BY"/>
        </w:rPr>
        <w:t xml:space="preserve"> Объясните этимологию топонимов: </w:t>
      </w:r>
      <w:r>
        <w:rPr>
          <w:i/>
          <w:sz w:val="28"/>
          <w:szCs w:val="28"/>
          <w:lang w:val="be-BY"/>
        </w:rPr>
        <w:t xml:space="preserve">Брест </w:t>
      </w:r>
      <w:r w:rsidRPr="00866463">
        <w:rPr>
          <w:sz w:val="28"/>
          <w:szCs w:val="28"/>
          <w:lang w:val="be-BY"/>
        </w:rPr>
        <w:t>(город в Беларуси)</w:t>
      </w:r>
      <w:r>
        <w:rPr>
          <w:sz w:val="28"/>
          <w:szCs w:val="28"/>
          <w:lang w:val="be-BY"/>
        </w:rPr>
        <w:t xml:space="preserve">, </w:t>
      </w:r>
      <w:r w:rsidRPr="00866463">
        <w:rPr>
          <w:i/>
          <w:sz w:val="28"/>
          <w:szCs w:val="28"/>
          <w:lang w:val="be-BY"/>
        </w:rPr>
        <w:t>Минск</w:t>
      </w:r>
      <w:r>
        <w:rPr>
          <w:i/>
          <w:sz w:val="28"/>
          <w:szCs w:val="28"/>
          <w:lang w:val="be-BY"/>
        </w:rPr>
        <w:t xml:space="preserve"> </w:t>
      </w:r>
      <w:r w:rsidRPr="00866463">
        <w:rPr>
          <w:sz w:val="28"/>
          <w:szCs w:val="28"/>
          <w:lang w:val="be-BY"/>
        </w:rPr>
        <w:t>(город в Беларуси)</w:t>
      </w:r>
      <w:r>
        <w:rPr>
          <w:sz w:val="28"/>
          <w:szCs w:val="28"/>
          <w:lang w:val="be-BY"/>
        </w:rPr>
        <w:t xml:space="preserve">, </w:t>
      </w:r>
      <w:r w:rsidRPr="00866463">
        <w:rPr>
          <w:i/>
          <w:sz w:val="28"/>
          <w:szCs w:val="28"/>
          <w:lang w:val="be-BY"/>
        </w:rPr>
        <w:t>Гродно, Витебск, Могилев, Гомель</w:t>
      </w:r>
      <w:r>
        <w:rPr>
          <w:i/>
          <w:sz w:val="28"/>
          <w:szCs w:val="28"/>
          <w:lang w:val="be-BY"/>
        </w:rPr>
        <w:t xml:space="preserve">; </w:t>
      </w:r>
      <w:r w:rsidRPr="00866463">
        <w:rPr>
          <w:i/>
          <w:sz w:val="28"/>
          <w:szCs w:val="28"/>
          <w:lang w:val="be-BY"/>
        </w:rPr>
        <w:t>Мухавец,</w:t>
      </w:r>
      <w:r>
        <w:rPr>
          <w:i/>
          <w:sz w:val="28"/>
          <w:szCs w:val="28"/>
          <w:lang w:val="be-BY"/>
        </w:rPr>
        <w:t xml:space="preserve"> Буг </w:t>
      </w:r>
      <w:r w:rsidRPr="00866463">
        <w:rPr>
          <w:sz w:val="28"/>
          <w:szCs w:val="28"/>
          <w:lang w:val="be-BY"/>
        </w:rPr>
        <w:t>(рек</w:t>
      </w:r>
      <w:r w:rsidR="00C82842">
        <w:rPr>
          <w:sz w:val="28"/>
          <w:szCs w:val="28"/>
          <w:lang w:val="be-BY"/>
        </w:rPr>
        <w:t>а</w:t>
      </w:r>
      <w:r w:rsidRPr="00866463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</w:p>
    <w:p w:rsidR="00C82842" w:rsidRDefault="00C82842" w:rsidP="00AF757E">
      <w:pPr>
        <w:jc w:val="both"/>
        <w:rPr>
          <w:b/>
          <w:sz w:val="28"/>
          <w:szCs w:val="28"/>
          <w:lang w:val="be-BY"/>
        </w:rPr>
      </w:pPr>
    </w:p>
    <w:p w:rsidR="00C82842" w:rsidRPr="00AA2F98" w:rsidRDefault="00AE7C75" w:rsidP="00C82842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bCs/>
          <w:sz w:val="28"/>
          <w:szCs w:val="28"/>
          <w:lang w:val="be-BY"/>
        </w:rPr>
      </w:pPr>
      <w:r w:rsidRPr="00866463">
        <w:rPr>
          <w:b/>
          <w:sz w:val="28"/>
          <w:szCs w:val="28"/>
        </w:rPr>
        <w:t>Задание 2. </w:t>
      </w:r>
      <w:r w:rsidR="00866463" w:rsidRPr="00197A6E">
        <w:rPr>
          <w:b/>
          <w:sz w:val="28"/>
          <w:szCs w:val="28"/>
        </w:rPr>
        <w:t xml:space="preserve">Выполните </w:t>
      </w:r>
      <w:proofErr w:type="gramStart"/>
      <w:r w:rsidR="00866463" w:rsidRPr="00197A6E">
        <w:rPr>
          <w:b/>
          <w:sz w:val="28"/>
          <w:szCs w:val="28"/>
        </w:rPr>
        <w:t>следующие</w:t>
      </w:r>
      <w:proofErr w:type="gramEnd"/>
      <w:r w:rsidR="00866463" w:rsidRPr="00197A6E">
        <w:rPr>
          <w:b/>
          <w:sz w:val="28"/>
          <w:szCs w:val="28"/>
        </w:rPr>
        <w:t xml:space="preserve"> </w:t>
      </w:r>
      <w:r w:rsidR="00197A6E">
        <w:rPr>
          <w:b/>
          <w:sz w:val="28"/>
          <w:szCs w:val="28"/>
        </w:rPr>
        <w:t>упр.</w:t>
      </w:r>
      <w:r w:rsidR="00866463">
        <w:rPr>
          <w:sz w:val="28"/>
          <w:szCs w:val="28"/>
        </w:rPr>
        <w:t xml:space="preserve"> по кн. </w:t>
      </w:r>
      <w:r>
        <w:rPr>
          <w:sz w:val="28"/>
          <w:szCs w:val="28"/>
        </w:rPr>
        <w:t>«Белорусская ономастика. Топонимия»</w:t>
      </w:r>
      <w:r w:rsidR="0086646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бщ. ред. А.М. </w:t>
      </w:r>
      <w:proofErr w:type="spellStart"/>
      <w:r>
        <w:rPr>
          <w:sz w:val="28"/>
          <w:szCs w:val="28"/>
        </w:rPr>
        <w:t>Мезенко</w:t>
      </w:r>
      <w:proofErr w:type="spellEnd"/>
      <w:r>
        <w:rPr>
          <w:sz w:val="28"/>
          <w:szCs w:val="28"/>
        </w:rPr>
        <w:t>.</w:t>
      </w:r>
      <w:r w:rsidR="00C82842">
        <w:rPr>
          <w:sz w:val="28"/>
          <w:szCs w:val="28"/>
          <w:lang w:val="be-BY"/>
        </w:rPr>
        <w:t xml:space="preserve"> (</w:t>
      </w:r>
      <w:r w:rsidR="00C82842" w:rsidRPr="00AA2F98">
        <w:rPr>
          <w:bCs/>
          <w:sz w:val="28"/>
          <w:szCs w:val="28"/>
          <w:lang w:val="be-BY"/>
        </w:rPr>
        <w:t xml:space="preserve">Белорусская ономастика. Топонимика : учеб. пособие / А.М. Мезенко </w:t>
      </w:r>
      <w:r w:rsidR="00C82842" w:rsidRPr="00AA2F98">
        <w:rPr>
          <w:bCs/>
          <w:sz w:val="28"/>
          <w:szCs w:val="28"/>
        </w:rPr>
        <w:t>[</w:t>
      </w:r>
      <w:r w:rsidR="00C82842" w:rsidRPr="00AA2F98">
        <w:rPr>
          <w:bCs/>
          <w:sz w:val="28"/>
          <w:szCs w:val="28"/>
          <w:lang w:val="be-BY"/>
        </w:rPr>
        <w:t>и др.</w:t>
      </w:r>
      <w:r w:rsidR="00C82842" w:rsidRPr="00AA2F98">
        <w:rPr>
          <w:bCs/>
          <w:sz w:val="28"/>
          <w:szCs w:val="28"/>
        </w:rPr>
        <w:t>] </w:t>
      </w:r>
      <w:r w:rsidR="00C82842" w:rsidRPr="00AA2F98">
        <w:rPr>
          <w:bCs/>
          <w:sz w:val="28"/>
          <w:szCs w:val="28"/>
          <w:lang w:val="be-BY"/>
        </w:rPr>
        <w:t>; под общ. Ред А.М. Мезенко – Минск</w:t>
      </w:r>
      <w:r w:rsidR="00C82842" w:rsidRPr="00AA2F98">
        <w:rPr>
          <w:bCs/>
          <w:sz w:val="28"/>
          <w:szCs w:val="28"/>
        </w:rPr>
        <w:t> </w:t>
      </w:r>
      <w:r w:rsidR="00C82842" w:rsidRPr="00AA2F98">
        <w:rPr>
          <w:bCs/>
          <w:sz w:val="28"/>
          <w:szCs w:val="28"/>
          <w:lang w:val="be-BY"/>
        </w:rPr>
        <w:t>: Элайда, 2012. – 260 с.</w:t>
      </w:r>
      <w:r w:rsidR="00C82842">
        <w:rPr>
          <w:bCs/>
          <w:sz w:val="28"/>
          <w:szCs w:val="28"/>
          <w:lang w:val="be-BY"/>
        </w:rPr>
        <w:t>)</w:t>
      </w:r>
    </w:p>
    <w:p w:rsidR="00AE7C75" w:rsidRPr="00697587" w:rsidRDefault="00AE7C75" w:rsidP="00AF7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97587">
        <w:rPr>
          <w:sz w:val="28"/>
          <w:szCs w:val="28"/>
        </w:rPr>
        <w:t xml:space="preserve">упр. 1 (стр. 32) – </w:t>
      </w:r>
      <w:r w:rsidR="00697587">
        <w:rPr>
          <w:sz w:val="28"/>
          <w:szCs w:val="28"/>
        </w:rPr>
        <w:t>письменно</w:t>
      </w:r>
      <w:r w:rsidRPr="00697587">
        <w:rPr>
          <w:sz w:val="28"/>
          <w:szCs w:val="28"/>
        </w:rPr>
        <w:t>;</w:t>
      </w:r>
    </w:p>
    <w:p w:rsidR="00AE7C75" w:rsidRDefault="00AE7C75" w:rsidP="00AE7C75">
      <w:pPr>
        <w:ind w:firstLine="720"/>
        <w:jc w:val="both"/>
        <w:rPr>
          <w:sz w:val="28"/>
          <w:szCs w:val="28"/>
        </w:rPr>
      </w:pPr>
      <w:r w:rsidRPr="00697587">
        <w:rPr>
          <w:sz w:val="28"/>
          <w:szCs w:val="28"/>
        </w:rPr>
        <w:t>- упр. 24 (стр.</w:t>
      </w:r>
      <w:r w:rsidR="00697587">
        <w:rPr>
          <w:sz w:val="28"/>
          <w:szCs w:val="28"/>
        </w:rPr>
        <w:t xml:space="preserve"> 43–4</w:t>
      </w:r>
      <w:r w:rsidR="00197A6E">
        <w:rPr>
          <w:sz w:val="28"/>
          <w:szCs w:val="28"/>
        </w:rPr>
        <w:t>5</w:t>
      </w:r>
      <w:r w:rsidRPr="00697587">
        <w:rPr>
          <w:sz w:val="28"/>
          <w:szCs w:val="28"/>
        </w:rPr>
        <w:t xml:space="preserve">) – </w:t>
      </w:r>
      <w:r w:rsidR="00697587">
        <w:rPr>
          <w:sz w:val="28"/>
          <w:szCs w:val="28"/>
        </w:rPr>
        <w:t>письменно</w:t>
      </w:r>
      <w:r w:rsidRPr="00697587">
        <w:rPr>
          <w:sz w:val="28"/>
          <w:szCs w:val="28"/>
        </w:rPr>
        <w:t>;</w:t>
      </w:r>
    </w:p>
    <w:p w:rsidR="00697587" w:rsidRPr="00197A6E" w:rsidRDefault="00697587" w:rsidP="00697587">
      <w:pPr>
        <w:ind w:firstLine="720"/>
        <w:jc w:val="both"/>
        <w:rPr>
          <w:sz w:val="28"/>
          <w:szCs w:val="28"/>
        </w:rPr>
      </w:pPr>
      <w:r w:rsidRPr="00697587">
        <w:rPr>
          <w:sz w:val="28"/>
          <w:szCs w:val="28"/>
        </w:rPr>
        <w:t>- упр. 2</w:t>
      </w:r>
      <w:r>
        <w:rPr>
          <w:sz w:val="28"/>
          <w:szCs w:val="28"/>
        </w:rPr>
        <w:t>6</w:t>
      </w:r>
      <w:r w:rsidRPr="00697587">
        <w:rPr>
          <w:sz w:val="28"/>
          <w:szCs w:val="28"/>
        </w:rPr>
        <w:t xml:space="preserve"> (стр. </w:t>
      </w:r>
      <w:r>
        <w:rPr>
          <w:sz w:val="28"/>
          <w:szCs w:val="28"/>
        </w:rPr>
        <w:t>4</w:t>
      </w:r>
      <w:r w:rsidR="00197A6E">
        <w:rPr>
          <w:sz w:val="28"/>
          <w:szCs w:val="28"/>
        </w:rPr>
        <w:t>5–47</w:t>
      </w:r>
      <w:r w:rsidRPr="00697587">
        <w:rPr>
          <w:sz w:val="28"/>
          <w:szCs w:val="28"/>
        </w:rPr>
        <w:t xml:space="preserve">) – </w:t>
      </w:r>
      <w:r>
        <w:rPr>
          <w:sz w:val="28"/>
          <w:szCs w:val="28"/>
        </w:rPr>
        <w:t>письмен</w:t>
      </w:r>
      <w:r w:rsidR="00197A6E">
        <w:rPr>
          <w:sz w:val="28"/>
          <w:szCs w:val="28"/>
        </w:rPr>
        <w:t>н</w:t>
      </w:r>
      <w:r>
        <w:rPr>
          <w:sz w:val="28"/>
          <w:szCs w:val="28"/>
        </w:rPr>
        <w:t>о.</w:t>
      </w:r>
      <w:r w:rsidR="00197A6E">
        <w:rPr>
          <w:sz w:val="28"/>
          <w:szCs w:val="28"/>
        </w:rPr>
        <w:t xml:space="preserve"> </w:t>
      </w:r>
      <w:proofErr w:type="spellStart"/>
      <w:r w:rsidR="00197A6E" w:rsidRPr="00C82842">
        <w:rPr>
          <w:sz w:val="28"/>
          <w:szCs w:val="28"/>
        </w:rPr>
        <w:t>Ойконимы</w:t>
      </w:r>
      <w:proofErr w:type="spellEnd"/>
      <w:r w:rsidR="00197A6E" w:rsidRPr="00C82842">
        <w:rPr>
          <w:sz w:val="28"/>
          <w:szCs w:val="28"/>
        </w:rPr>
        <w:t xml:space="preserve"> см.</w:t>
      </w:r>
      <w:r w:rsidR="00197A6E" w:rsidRPr="00197A6E">
        <w:rPr>
          <w:b/>
          <w:sz w:val="28"/>
          <w:szCs w:val="28"/>
        </w:rPr>
        <w:t xml:space="preserve"> </w:t>
      </w:r>
      <w:r w:rsidR="00197A6E" w:rsidRPr="00197A6E">
        <w:rPr>
          <w:sz w:val="28"/>
          <w:szCs w:val="28"/>
        </w:rPr>
        <w:t>в упр. 7 (стр. 34–35).</w:t>
      </w:r>
    </w:p>
    <w:p w:rsidR="00C82842" w:rsidRDefault="00C82842" w:rsidP="00C31BDC">
      <w:pPr>
        <w:jc w:val="both"/>
        <w:rPr>
          <w:b/>
          <w:sz w:val="28"/>
          <w:szCs w:val="28"/>
          <w:lang w:val="be-BY"/>
        </w:rPr>
      </w:pPr>
    </w:p>
    <w:p w:rsidR="002B6952" w:rsidRPr="002F54B2" w:rsidRDefault="00A407AC" w:rsidP="00C31BDC">
      <w:pPr>
        <w:jc w:val="both"/>
        <w:rPr>
          <w:rStyle w:val="ft1213"/>
          <w:b/>
          <w:sz w:val="28"/>
          <w:szCs w:val="28"/>
        </w:rPr>
      </w:pPr>
      <w:r w:rsidRPr="00C31BDC">
        <w:rPr>
          <w:b/>
          <w:sz w:val="28"/>
          <w:szCs w:val="28"/>
        </w:rPr>
        <w:t xml:space="preserve">Задание 3. Определите, к какой группе рекламных имен </w:t>
      </w:r>
      <w:r w:rsidRPr="00697587">
        <w:rPr>
          <w:sz w:val="28"/>
          <w:szCs w:val="28"/>
        </w:rPr>
        <w:t>(</w:t>
      </w:r>
      <w:proofErr w:type="spellStart"/>
      <w:r w:rsidRPr="00697587">
        <w:rPr>
          <w:sz w:val="28"/>
          <w:szCs w:val="28"/>
        </w:rPr>
        <w:t>прагматоним</w:t>
      </w:r>
      <w:proofErr w:type="spellEnd"/>
      <w:r w:rsidRPr="00697587">
        <w:rPr>
          <w:sz w:val="28"/>
          <w:szCs w:val="28"/>
        </w:rPr>
        <w:t xml:space="preserve">, </w:t>
      </w:r>
      <w:proofErr w:type="spellStart"/>
      <w:r w:rsidRPr="00697587">
        <w:rPr>
          <w:sz w:val="28"/>
          <w:szCs w:val="28"/>
        </w:rPr>
        <w:t>эргоним</w:t>
      </w:r>
      <w:proofErr w:type="spellEnd"/>
      <w:r w:rsidRPr="00697587">
        <w:rPr>
          <w:sz w:val="28"/>
          <w:szCs w:val="28"/>
        </w:rPr>
        <w:t xml:space="preserve">, </w:t>
      </w:r>
      <w:proofErr w:type="spellStart"/>
      <w:r w:rsidRPr="00697587">
        <w:rPr>
          <w:sz w:val="28"/>
          <w:szCs w:val="28"/>
        </w:rPr>
        <w:t>гемероним</w:t>
      </w:r>
      <w:proofErr w:type="spellEnd"/>
      <w:r w:rsidRPr="00697587">
        <w:rPr>
          <w:sz w:val="28"/>
          <w:szCs w:val="28"/>
        </w:rPr>
        <w:t xml:space="preserve">, </w:t>
      </w:r>
      <w:proofErr w:type="spellStart"/>
      <w:r w:rsidRPr="00697587">
        <w:rPr>
          <w:sz w:val="28"/>
          <w:szCs w:val="28"/>
        </w:rPr>
        <w:t>геортоним</w:t>
      </w:r>
      <w:proofErr w:type="spellEnd"/>
      <w:r w:rsidRPr="00697587">
        <w:rPr>
          <w:sz w:val="28"/>
          <w:szCs w:val="28"/>
        </w:rPr>
        <w:t>)</w:t>
      </w:r>
      <w:r w:rsidRPr="00C31BDC">
        <w:rPr>
          <w:b/>
          <w:sz w:val="28"/>
          <w:szCs w:val="28"/>
        </w:rPr>
        <w:t xml:space="preserve"> относятся следующие названия</w:t>
      </w:r>
      <w:r w:rsidRPr="00C31BDC">
        <w:rPr>
          <w:sz w:val="28"/>
          <w:szCs w:val="28"/>
        </w:rPr>
        <w:t xml:space="preserve">: </w:t>
      </w:r>
      <w:r w:rsidR="00C31BDC" w:rsidRPr="0017476F">
        <w:rPr>
          <w:i/>
          <w:sz w:val="28"/>
          <w:szCs w:val="28"/>
        </w:rPr>
        <w:t>«</w:t>
      </w:r>
      <w:proofErr w:type="spellStart"/>
      <w:r w:rsidR="00C31BDC" w:rsidRPr="0017476F">
        <w:rPr>
          <w:i/>
          <w:sz w:val="28"/>
          <w:szCs w:val="28"/>
        </w:rPr>
        <w:t>Чабаток</w:t>
      </w:r>
      <w:proofErr w:type="spellEnd"/>
      <w:r w:rsidR="00C31BDC" w:rsidRPr="0017476F">
        <w:rPr>
          <w:i/>
          <w:sz w:val="28"/>
          <w:szCs w:val="28"/>
        </w:rPr>
        <w:t xml:space="preserve">, </w:t>
      </w:r>
      <w:r w:rsidR="002B6952" w:rsidRPr="0017476F">
        <w:rPr>
          <w:i/>
          <w:sz w:val="28"/>
          <w:szCs w:val="28"/>
        </w:rPr>
        <w:t xml:space="preserve">«Певческое поле-96», </w:t>
      </w:r>
      <w:r w:rsidR="00C31BDC" w:rsidRPr="0017476F">
        <w:rPr>
          <w:rFonts w:eastAsiaTheme="minorHAnsi"/>
          <w:i/>
          <w:sz w:val="28"/>
          <w:szCs w:val="28"/>
        </w:rPr>
        <w:t>«</w:t>
      </w:r>
      <w:r w:rsidR="00C31BDC" w:rsidRPr="0017476F">
        <w:rPr>
          <w:rFonts w:eastAsiaTheme="minorHAnsi"/>
          <w:i/>
          <w:sz w:val="28"/>
          <w:szCs w:val="28"/>
          <w:lang w:val="be-BY"/>
        </w:rPr>
        <w:t>Полесские вкусняшки</w:t>
      </w:r>
      <w:r w:rsidR="00C31BDC" w:rsidRPr="0017476F">
        <w:rPr>
          <w:rFonts w:eastAsiaTheme="minorHAnsi"/>
          <w:i/>
          <w:sz w:val="28"/>
          <w:szCs w:val="28"/>
        </w:rPr>
        <w:t>»</w:t>
      </w:r>
      <w:r w:rsidR="0017476F" w:rsidRPr="0017476F">
        <w:rPr>
          <w:rFonts w:eastAsiaTheme="minorHAnsi"/>
          <w:i/>
          <w:sz w:val="28"/>
          <w:szCs w:val="28"/>
        </w:rPr>
        <w:t>,</w:t>
      </w:r>
      <w:r w:rsidR="00C31BDC" w:rsidRPr="0017476F">
        <w:rPr>
          <w:i/>
          <w:sz w:val="28"/>
          <w:szCs w:val="28"/>
        </w:rPr>
        <w:t xml:space="preserve"> </w:t>
      </w:r>
      <w:r w:rsidR="002B6952" w:rsidRPr="0017476F">
        <w:rPr>
          <w:i/>
          <w:sz w:val="28"/>
          <w:szCs w:val="28"/>
        </w:rPr>
        <w:t>«</w:t>
      </w:r>
      <w:r w:rsidR="002B6952" w:rsidRPr="0017476F">
        <w:rPr>
          <w:i/>
          <w:sz w:val="28"/>
          <w:szCs w:val="28"/>
          <w:lang w:val="be-BY"/>
        </w:rPr>
        <w:t>ЖурФАКТЫ</w:t>
      </w:r>
      <w:r w:rsidR="002B6952" w:rsidRPr="0017476F">
        <w:rPr>
          <w:i/>
          <w:sz w:val="28"/>
          <w:szCs w:val="28"/>
        </w:rPr>
        <w:t>»</w:t>
      </w:r>
      <w:r w:rsidR="002B6952" w:rsidRPr="0017476F">
        <w:rPr>
          <w:i/>
          <w:sz w:val="28"/>
          <w:szCs w:val="28"/>
          <w:lang w:val="be-BY"/>
        </w:rPr>
        <w:t xml:space="preserve">, </w:t>
      </w:r>
      <w:r w:rsidR="002B6952" w:rsidRPr="0017476F">
        <w:rPr>
          <w:i/>
          <w:sz w:val="28"/>
          <w:szCs w:val="28"/>
        </w:rPr>
        <w:lastRenderedPageBreak/>
        <w:t>«Музы Несвижа», «</w:t>
      </w:r>
      <w:proofErr w:type="spellStart"/>
      <w:r w:rsidR="002B6952" w:rsidRPr="0017476F">
        <w:rPr>
          <w:i/>
          <w:sz w:val="28"/>
          <w:szCs w:val="28"/>
        </w:rPr>
        <w:t>Пла</w:t>
      </w:r>
      <w:proofErr w:type="spellEnd"/>
      <w:proofErr w:type="gramStart"/>
      <w:r w:rsidR="002B6952" w:rsidRPr="0017476F">
        <w:rPr>
          <w:i/>
          <w:sz w:val="28"/>
          <w:szCs w:val="28"/>
          <w:lang w:val="en-US"/>
        </w:rPr>
        <w:t>S</w:t>
      </w:r>
      <w:proofErr w:type="gramEnd"/>
      <w:r w:rsidR="002B6952" w:rsidRPr="0017476F">
        <w:rPr>
          <w:i/>
          <w:sz w:val="28"/>
          <w:szCs w:val="28"/>
          <w:lang w:val="be-BY"/>
        </w:rPr>
        <w:t>тформа</w:t>
      </w:r>
      <w:r w:rsidR="002B6952" w:rsidRPr="0017476F">
        <w:rPr>
          <w:i/>
          <w:sz w:val="28"/>
          <w:szCs w:val="28"/>
        </w:rPr>
        <w:t xml:space="preserve">», </w:t>
      </w:r>
      <w:r w:rsidR="00C31BDC" w:rsidRPr="0017476F">
        <w:rPr>
          <w:rFonts w:eastAsiaTheme="minorHAnsi"/>
          <w:i/>
          <w:sz w:val="28"/>
          <w:szCs w:val="28"/>
        </w:rPr>
        <w:t>«</w:t>
      </w:r>
      <w:proofErr w:type="spellStart"/>
      <w:r w:rsidR="00C31BDC" w:rsidRPr="0017476F">
        <w:rPr>
          <w:rFonts w:eastAsiaTheme="minorHAnsi"/>
          <w:i/>
          <w:sz w:val="28"/>
          <w:szCs w:val="28"/>
        </w:rPr>
        <w:t>Краковская</w:t>
      </w:r>
      <w:proofErr w:type="spellEnd"/>
      <w:r w:rsidR="00C31BDC" w:rsidRPr="0017476F">
        <w:rPr>
          <w:rFonts w:eastAsiaTheme="minorHAnsi"/>
          <w:i/>
          <w:sz w:val="28"/>
          <w:szCs w:val="28"/>
        </w:rPr>
        <w:t xml:space="preserve"> особая»</w:t>
      </w:r>
      <w:r w:rsidR="00C31BDC" w:rsidRPr="0017476F">
        <w:rPr>
          <w:rFonts w:eastAsiaTheme="minorHAnsi"/>
          <w:i/>
          <w:sz w:val="28"/>
          <w:szCs w:val="28"/>
          <w:lang w:val="be-BY"/>
        </w:rPr>
        <w:t xml:space="preserve">, </w:t>
      </w:r>
      <w:r w:rsidR="00C31BDC" w:rsidRPr="0017476F">
        <w:rPr>
          <w:i/>
          <w:sz w:val="28"/>
          <w:szCs w:val="28"/>
        </w:rPr>
        <w:t xml:space="preserve">«Диван </w:t>
      </w:r>
      <w:proofErr w:type="spellStart"/>
      <w:r w:rsidR="00C31BDC" w:rsidRPr="0017476F">
        <w:rPr>
          <w:i/>
          <w:sz w:val="28"/>
          <w:szCs w:val="28"/>
        </w:rPr>
        <w:t>Диваныч</w:t>
      </w:r>
      <w:proofErr w:type="spellEnd"/>
      <w:r w:rsidR="00C31BDC" w:rsidRPr="0017476F">
        <w:rPr>
          <w:i/>
          <w:sz w:val="28"/>
          <w:szCs w:val="28"/>
        </w:rPr>
        <w:t xml:space="preserve">», </w:t>
      </w:r>
      <w:r w:rsidR="002B6952" w:rsidRPr="0017476F">
        <w:rPr>
          <w:i/>
          <w:sz w:val="28"/>
          <w:szCs w:val="28"/>
        </w:rPr>
        <w:t xml:space="preserve">Республиканский фестиваль национальной драматургии им. В.И. Дунина-Марцинкевича, «Белорусские фанфары», </w:t>
      </w:r>
      <w:r w:rsidR="00C31BDC" w:rsidRPr="0017476F">
        <w:rPr>
          <w:rStyle w:val="ft1213"/>
          <w:i/>
          <w:sz w:val="28"/>
          <w:szCs w:val="28"/>
        </w:rPr>
        <w:t>КОП,</w:t>
      </w:r>
      <w:r w:rsidR="00C31BDC" w:rsidRPr="0017476F">
        <w:rPr>
          <w:i/>
          <w:sz w:val="28"/>
          <w:szCs w:val="28"/>
        </w:rPr>
        <w:t xml:space="preserve"> </w:t>
      </w:r>
      <w:r w:rsidR="002B6952" w:rsidRPr="0017476F">
        <w:rPr>
          <w:i/>
          <w:sz w:val="28"/>
          <w:szCs w:val="28"/>
        </w:rPr>
        <w:t>«</w:t>
      </w:r>
      <w:r w:rsidR="002B6952" w:rsidRPr="0017476F">
        <w:rPr>
          <w:rFonts w:eastAsiaTheme="minorHAnsi"/>
          <w:i/>
          <w:sz w:val="28"/>
          <w:szCs w:val="28"/>
          <w:lang w:val="be-BY" w:eastAsia="en-US"/>
        </w:rPr>
        <w:t>Голас часу</w:t>
      </w:r>
      <w:r w:rsidR="002B6952" w:rsidRPr="0017476F">
        <w:rPr>
          <w:i/>
          <w:sz w:val="28"/>
          <w:szCs w:val="28"/>
        </w:rPr>
        <w:t>», «</w:t>
      </w:r>
      <w:proofErr w:type="spellStart"/>
      <w:r w:rsidR="002B6952" w:rsidRPr="0017476F">
        <w:rPr>
          <w:i/>
          <w:sz w:val="28"/>
          <w:szCs w:val="28"/>
        </w:rPr>
        <w:t>Весн</w:t>
      </w:r>
      <w:proofErr w:type="spellEnd"/>
      <w:r w:rsidR="002B6952" w:rsidRPr="0017476F">
        <w:rPr>
          <w:i/>
          <w:sz w:val="28"/>
          <w:szCs w:val="28"/>
          <w:lang w:val="be-BY"/>
        </w:rPr>
        <w:t>ік Брэсцкага ўніверсітэта</w:t>
      </w:r>
      <w:r w:rsidR="002B6952" w:rsidRPr="0017476F">
        <w:rPr>
          <w:i/>
          <w:sz w:val="28"/>
          <w:szCs w:val="28"/>
        </w:rPr>
        <w:t>»</w:t>
      </w:r>
      <w:r w:rsidR="002B6952" w:rsidRPr="0017476F">
        <w:rPr>
          <w:i/>
          <w:sz w:val="28"/>
          <w:szCs w:val="28"/>
          <w:lang w:val="be-BY"/>
        </w:rPr>
        <w:t xml:space="preserve">, </w:t>
      </w:r>
      <w:r w:rsidR="002B6952" w:rsidRPr="0017476F">
        <w:rPr>
          <w:i/>
          <w:sz w:val="28"/>
          <w:szCs w:val="28"/>
        </w:rPr>
        <w:t>«</w:t>
      </w:r>
      <w:r w:rsidR="002B6952" w:rsidRPr="0017476F">
        <w:rPr>
          <w:i/>
          <w:sz w:val="28"/>
          <w:szCs w:val="28"/>
          <w:lang w:val="be-BY"/>
        </w:rPr>
        <w:t>Перья</w:t>
      </w:r>
      <w:r w:rsidR="002B6952" w:rsidRPr="0017476F">
        <w:rPr>
          <w:i/>
          <w:sz w:val="28"/>
          <w:szCs w:val="28"/>
        </w:rPr>
        <w:t>»</w:t>
      </w:r>
      <w:r w:rsidR="002B6952" w:rsidRPr="0017476F">
        <w:rPr>
          <w:i/>
          <w:sz w:val="28"/>
          <w:szCs w:val="28"/>
          <w:lang w:val="be-BY"/>
        </w:rPr>
        <w:t xml:space="preserve">, </w:t>
      </w:r>
      <w:r w:rsidR="002B6952" w:rsidRPr="0017476F">
        <w:rPr>
          <w:rFonts w:eastAsiaTheme="minorHAnsi"/>
          <w:i/>
          <w:sz w:val="28"/>
          <w:szCs w:val="28"/>
        </w:rPr>
        <w:t>«Жниво»</w:t>
      </w:r>
      <w:r w:rsidR="002B6952" w:rsidRPr="0017476F">
        <w:rPr>
          <w:rFonts w:eastAsiaTheme="minorHAnsi"/>
          <w:i/>
          <w:sz w:val="28"/>
          <w:szCs w:val="28"/>
          <w:lang w:val="be-BY"/>
        </w:rPr>
        <w:t>,</w:t>
      </w:r>
      <w:r w:rsidR="00C31BDC" w:rsidRPr="0017476F">
        <w:rPr>
          <w:rFonts w:eastAsiaTheme="minorHAnsi"/>
          <w:i/>
          <w:sz w:val="28"/>
          <w:szCs w:val="28"/>
        </w:rPr>
        <w:t xml:space="preserve"> «Секрет от мясника»</w:t>
      </w:r>
      <w:r w:rsidR="00C31BDC" w:rsidRPr="0017476F">
        <w:rPr>
          <w:rFonts w:eastAsiaTheme="minorHAnsi"/>
          <w:i/>
          <w:sz w:val="28"/>
          <w:szCs w:val="28"/>
          <w:lang w:val="be-BY"/>
        </w:rPr>
        <w:t xml:space="preserve">, </w:t>
      </w:r>
      <w:r w:rsidR="00C31BDC" w:rsidRPr="0017476F">
        <w:rPr>
          <w:i/>
          <w:sz w:val="28"/>
          <w:szCs w:val="28"/>
        </w:rPr>
        <w:t xml:space="preserve">«Айболит», </w:t>
      </w:r>
      <w:proofErr w:type="spellStart"/>
      <w:r w:rsidR="00C31BDC" w:rsidRPr="0017476F">
        <w:rPr>
          <w:rStyle w:val="ft1213"/>
          <w:i/>
          <w:sz w:val="28"/>
          <w:szCs w:val="28"/>
        </w:rPr>
        <w:t>Белтепломашстрой</w:t>
      </w:r>
      <w:proofErr w:type="spellEnd"/>
      <w:r w:rsidR="00C31BDC" w:rsidRPr="0017476F">
        <w:rPr>
          <w:rStyle w:val="ft1213"/>
          <w:i/>
          <w:sz w:val="28"/>
          <w:szCs w:val="28"/>
        </w:rPr>
        <w:t>, «Беларусь».</w:t>
      </w:r>
      <w:r w:rsidR="002F54B2">
        <w:rPr>
          <w:rStyle w:val="ft1213"/>
          <w:sz w:val="28"/>
          <w:szCs w:val="28"/>
        </w:rPr>
        <w:t xml:space="preserve"> </w:t>
      </w:r>
      <w:r w:rsidR="002F54B2" w:rsidRPr="002F54B2">
        <w:rPr>
          <w:rStyle w:val="ft1213"/>
          <w:b/>
          <w:sz w:val="28"/>
          <w:szCs w:val="28"/>
        </w:rPr>
        <w:t>Прокомментируйте свой выбор.</w:t>
      </w:r>
    </w:p>
    <w:p w:rsidR="00C82842" w:rsidRDefault="00C82842" w:rsidP="003975F8">
      <w:pPr>
        <w:jc w:val="both"/>
        <w:rPr>
          <w:b/>
          <w:sz w:val="28"/>
          <w:szCs w:val="28"/>
          <w:lang w:val="be-BY"/>
        </w:rPr>
      </w:pPr>
    </w:p>
    <w:p w:rsidR="003975F8" w:rsidRPr="003975F8" w:rsidRDefault="00C31BDC" w:rsidP="003975F8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3975F8">
        <w:rPr>
          <w:b/>
          <w:sz w:val="28"/>
          <w:szCs w:val="28"/>
        </w:rPr>
        <w:t xml:space="preserve">Задание 4. </w:t>
      </w:r>
      <w:proofErr w:type="gramStart"/>
      <w:r w:rsidR="002F54B2">
        <w:rPr>
          <w:b/>
          <w:sz w:val="28"/>
          <w:szCs w:val="28"/>
        </w:rPr>
        <w:t xml:space="preserve">Определите способ образования </w:t>
      </w:r>
      <w:r w:rsidR="00982840" w:rsidRPr="003975F8">
        <w:rPr>
          <w:b/>
          <w:sz w:val="28"/>
          <w:szCs w:val="28"/>
        </w:rPr>
        <w:t xml:space="preserve">следующих </w:t>
      </w:r>
      <w:proofErr w:type="spellStart"/>
      <w:r w:rsidR="00982840" w:rsidRPr="003975F8">
        <w:rPr>
          <w:b/>
          <w:sz w:val="28"/>
          <w:szCs w:val="28"/>
        </w:rPr>
        <w:t>прагматонимов</w:t>
      </w:r>
      <w:proofErr w:type="spellEnd"/>
      <w:r w:rsidR="00982840" w:rsidRPr="003975F8">
        <w:rPr>
          <w:b/>
          <w:sz w:val="28"/>
          <w:szCs w:val="28"/>
        </w:rPr>
        <w:t xml:space="preserve"> </w:t>
      </w:r>
      <w:r w:rsidR="00982840" w:rsidRPr="003975F8">
        <w:rPr>
          <w:sz w:val="28"/>
          <w:szCs w:val="28"/>
        </w:rPr>
        <w:t>(</w:t>
      </w:r>
      <w:r w:rsidR="00982840" w:rsidRPr="003975F8">
        <w:rPr>
          <w:rFonts w:eastAsiaTheme="minorHAnsi"/>
          <w:i/>
          <w:sz w:val="28"/>
          <w:szCs w:val="28"/>
        </w:rPr>
        <w:t>печенье «Браво», печенье «</w:t>
      </w:r>
      <w:r w:rsidR="00982840" w:rsidRPr="003975F8">
        <w:rPr>
          <w:rFonts w:eastAsiaTheme="minorHAnsi"/>
          <w:i/>
          <w:sz w:val="28"/>
          <w:szCs w:val="28"/>
          <w:lang w:val="en-US"/>
        </w:rPr>
        <w:t>ALPELLA</w:t>
      </w:r>
      <w:r w:rsidR="00982840" w:rsidRPr="003975F8">
        <w:rPr>
          <w:rFonts w:eastAsiaTheme="minorHAnsi"/>
          <w:i/>
          <w:sz w:val="28"/>
          <w:szCs w:val="28"/>
        </w:rPr>
        <w:t>»</w:t>
      </w:r>
      <w:r w:rsidR="00982840" w:rsidRPr="003975F8">
        <w:rPr>
          <w:rFonts w:eastAsiaTheme="minorHAnsi"/>
          <w:sz w:val="28"/>
          <w:szCs w:val="28"/>
        </w:rPr>
        <w:t>,</w:t>
      </w:r>
      <w:r w:rsidR="00982840" w:rsidRPr="003975F8">
        <w:rPr>
          <w:rFonts w:eastAsiaTheme="minorHAnsi"/>
          <w:i/>
          <w:sz w:val="28"/>
          <w:szCs w:val="28"/>
        </w:rPr>
        <w:t xml:space="preserve"> пряники «</w:t>
      </w:r>
      <w:proofErr w:type="spellStart"/>
      <w:r w:rsidR="00982840" w:rsidRPr="003975F8">
        <w:rPr>
          <w:rFonts w:eastAsiaTheme="minorHAnsi"/>
          <w:i/>
          <w:sz w:val="28"/>
          <w:szCs w:val="28"/>
        </w:rPr>
        <w:t>Ностальжи</w:t>
      </w:r>
      <w:proofErr w:type="spellEnd"/>
      <w:r w:rsidR="00982840" w:rsidRPr="003975F8">
        <w:rPr>
          <w:rFonts w:eastAsiaTheme="minorHAnsi"/>
          <w:i/>
          <w:sz w:val="28"/>
          <w:szCs w:val="28"/>
        </w:rPr>
        <w:t>», хлеб</w:t>
      </w:r>
      <w:r w:rsidR="00982840" w:rsidRPr="003975F8">
        <w:rPr>
          <w:rFonts w:eastAsiaTheme="minorHAnsi"/>
          <w:sz w:val="28"/>
          <w:szCs w:val="28"/>
        </w:rPr>
        <w:t xml:space="preserve"> </w:t>
      </w:r>
      <w:r w:rsidR="00982840" w:rsidRPr="003975F8">
        <w:rPr>
          <w:rFonts w:eastAsiaTheme="minorHAnsi"/>
          <w:i/>
          <w:sz w:val="28"/>
          <w:szCs w:val="28"/>
        </w:rPr>
        <w:t>«</w:t>
      </w:r>
      <w:proofErr w:type="spellStart"/>
      <w:r w:rsidR="00982840" w:rsidRPr="003975F8">
        <w:rPr>
          <w:rFonts w:eastAsiaTheme="minorHAnsi"/>
          <w:i/>
          <w:sz w:val="28"/>
          <w:szCs w:val="28"/>
        </w:rPr>
        <w:t>Знаёмы</w:t>
      </w:r>
      <w:proofErr w:type="spellEnd"/>
      <w:r w:rsidR="00982840" w:rsidRPr="003975F8">
        <w:rPr>
          <w:rFonts w:eastAsiaTheme="minorHAnsi"/>
          <w:i/>
          <w:sz w:val="28"/>
          <w:szCs w:val="28"/>
        </w:rPr>
        <w:t>»</w:t>
      </w:r>
      <w:r w:rsidR="00982840" w:rsidRPr="003975F8">
        <w:rPr>
          <w:rFonts w:eastAsiaTheme="minorHAnsi"/>
          <w:sz w:val="28"/>
          <w:szCs w:val="28"/>
        </w:rPr>
        <w:t xml:space="preserve">, </w:t>
      </w:r>
      <w:r w:rsidR="00982840" w:rsidRPr="003975F8">
        <w:rPr>
          <w:i/>
          <w:sz w:val="28"/>
          <w:szCs w:val="28"/>
        </w:rPr>
        <w:t>печенье «</w:t>
      </w:r>
      <w:proofErr w:type="spellStart"/>
      <w:r w:rsidR="00982840" w:rsidRPr="003975F8">
        <w:rPr>
          <w:i/>
          <w:sz w:val="28"/>
          <w:szCs w:val="28"/>
        </w:rPr>
        <w:t>Валентинки</w:t>
      </w:r>
      <w:proofErr w:type="spellEnd"/>
      <w:r w:rsidR="00982840" w:rsidRPr="003975F8">
        <w:rPr>
          <w:i/>
          <w:sz w:val="28"/>
          <w:szCs w:val="28"/>
        </w:rPr>
        <w:t>»</w:t>
      </w:r>
      <w:r w:rsidR="00982840" w:rsidRPr="003975F8">
        <w:rPr>
          <w:sz w:val="28"/>
          <w:szCs w:val="28"/>
        </w:rPr>
        <w:t xml:space="preserve">, </w:t>
      </w:r>
      <w:r w:rsidR="00982840" w:rsidRPr="003975F8">
        <w:rPr>
          <w:rFonts w:eastAsiaTheme="minorHAnsi"/>
          <w:i/>
          <w:sz w:val="28"/>
          <w:szCs w:val="28"/>
          <w:lang w:val="be-BY"/>
        </w:rPr>
        <w:t xml:space="preserve">сушки </w:t>
      </w:r>
      <w:r w:rsidR="00982840" w:rsidRPr="003975F8">
        <w:rPr>
          <w:rFonts w:eastAsiaTheme="minorHAnsi"/>
          <w:i/>
          <w:sz w:val="28"/>
          <w:szCs w:val="28"/>
        </w:rPr>
        <w:t>«Белоснежка», «</w:t>
      </w:r>
      <w:r w:rsidR="00982840" w:rsidRPr="003975F8">
        <w:rPr>
          <w:rFonts w:eastAsiaTheme="minorHAnsi"/>
          <w:i/>
          <w:sz w:val="28"/>
          <w:szCs w:val="28"/>
          <w:lang w:val="be-BY"/>
        </w:rPr>
        <w:t>Ячменный колос</w:t>
      </w:r>
      <w:r w:rsidR="00982840" w:rsidRPr="003975F8">
        <w:rPr>
          <w:rFonts w:eastAsiaTheme="minorHAnsi"/>
          <w:i/>
          <w:sz w:val="28"/>
          <w:szCs w:val="28"/>
        </w:rPr>
        <w:t xml:space="preserve">», </w:t>
      </w:r>
      <w:r w:rsidR="00982840" w:rsidRPr="003975F8">
        <w:rPr>
          <w:i/>
          <w:sz w:val="28"/>
          <w:szCs w:val="28"/>
        </w:rPr>
        <w:t>набор пирожных «На</w:t>
      </w:r>
      <w:r w:rsidR="00982840" w:rsidRPr="003975F8">
        <w:rPr>
          <w:i/>
          <w:sz w:val="28"/>
          <w:szCs w:val="28"/>
          <w:lang w:val="be-BY"/>
        </w:rPr>
        <w:t> </w:t>
      </w:r>
      <w:r w:rsidR="00982840" w:rsidRPr="003975F8">
        <w:rPr>
          <w:i/>
          <w:sz w:val="28"/>
          <w:szCs w:val="28"/>
        </w:rPr>
        <w:t xml:space="preserve">удачу», </w:t>
      </w:r>
      <w:r w:rsidR="00982840" w:rsidRPr="003975F8">
        <w:rPr>
          <w:rFonts w:eastAsiaTheme="minorHAnsi"/>
          <w:i/>
          <w:sz w:val="28"/>
          <w:szCs w:val="28"/>
        </w:rPr>
        <w:t>кекс «</w:t>
      </w:r>
      <w:proofErr w:type="spellStart"/>
      <w:r w:rsidR="00982840" w:rsidRPr="003975F8">
        <w:rPr>
          <w:rFonts w:eastAsiaTheme="minorHAnsi"/>
          <w:i/>
          <w:sz w:val="28"/>
          <w:szCs w:val="28"/>
        </w:rPr>
        <w:t>Сладушка</w:t>
      </w:r>
      <w:proofErr w:type="spellEnd"/>
      <w:r w:rsidR="00982840" w:rsidRPr="003975F8">
        <w:rPr>
          <w:rFonts w:eastAsiaTheme="minorHAnsi"/>
          <w:i/>
          <w:sz w:val="28"/>
          <w:szCs w:val="28"/>
        </w:rPr>
        <w:t>»</w:t>
      </w:r>
      <w:r w:rsidR="00982840" w:rsidRPr="003975F8">
        <w:rPr>
          <w:rFonts w:eastAsiaTheme="minorHAnsi"/>
          <w:sz w:val="28"/>
          <w:szCs w:val="28"/>
        </w:rPr>
        <w:t>)</w:t>
      </w:r>
      <w:r w:rsidR="00982840" w:rsidRPr="003975F8">
        <w:rPr>
          <w:rFonts w:eastAsiaTheme="minorHAnsi"/>
          <w:i/>
          <w:sz w:val="28"/>
          <w:szCs w:val="28"/>
        </w:rPr>
        <w:t xml:space="preserve"> </w:t>
      </w:r>
      <w:r w:rsidR="00982840" w:rsidRPr="003975F8">
        <w:rPr>
          <w:rFonts w:eastAsiaTheme="minorHAnsi"/>
          <w:b/>
          <w:sz w:val="28"/>
          <w:szCs w:val="28"/>
        </w:rPr>
        <w:t xml:space="preserve">и </w:t>
      </w:r>
      <w:proofErr w:type="spellStart"/>
      <w:r w:rsidR="00982840" w:rsidRPr="003975F8">
        <w:rPr>
          <w:rFonts w:eastAsiaTheme="minorHAnsi"/>
          <w:b/>
          <w:sz w:val="28"/>
          <w:szCs w:val="28"/>
        </w:rPr>
        <w:t>эргонимов</w:t>
      </w:r>
      <w:proofErr w:type="spellEnd"/>
      <w:r w:rsidR="00982840" w:rsidRPr="003975F8">
        <w:rPr>
          <w:rFonts w:eastAsiaTheme="minorHAnsi"/>
          <w:i/>
          <w:sz w:val="28"/>
          <w:szCs w:val="28"/>
        </w:rPr>
        <w:t xml:space="preserve"> </w:t>
      </w:r>
      <w:r w:rsidR="00005500" w:rsidRPr="003975F8">
        <w:rPr>
          <w:rFonts w:eastAsiaTheme="minorHAnsi"/>
          <w:i/>
          <w:sz w:val="28"/>
          <w:szCs w:val="28"/>
        </w:rPr>
        <w:t>(</w:t>
      </w:r>
      <w:r w:rsidR="00982840" w:rsidRPr="003975F8">
        <w:rPr>
          <w:rStyle w:val="ft1213"/>
          <w:i/>
          <w:sz w:val="28"/>
          <w:szCs w:val="28"/>
        </w:rPr>
        <w:t xml:space="preserve">клуб «Олимп», </w:t>
      </w:r>
      <w:r w:rsidR="00982840" w:rsidRPr="003975F8">
        <w:rPr>
          <w:rFonts w:eastAsiaTheme="minorHAnsi"/>
          <w:i/>
          <w:sz w:val="28"/>
          <w:szCs w:val="28"/>
        </w:rPr>
        <w:t>(</w:t>
      </w:r>
      <w:r w:rsidR="00982840" w:rsidRPr="003975F8">
        <w:rPr>
          <w:rStyle w:val="ft1213"/>
          <w:i/>
          <w:sz w:val="28"/>
          <w:szCs w:val="28"/>
        </w:rPr>
        <w:t>ГУО «Брестский областной центр детско-юношеского туризма и экскурсий»,</w:t>
      </w:r>
      <w:r w:rsidR="00982840" w:rsidRPr="003975F8">
        <w:rPr>
          <w:i/>
          <w:sz w:val="28"/>
          <w:szCs w:val="28"/>
        </w:rPr>
        <w:t xml:space="preserve"> </w:t>
      </w:r>
      <w:r w:rsidR="00982840" w:rsidRPr="003975F8">
        <w:rPr>
          <w:rStyle w:val="ft1213"/>
          <w:i/>
          <w:sz w:val="28"/>
          <w:szCs w:val="28"/>
        </w:rPr>
        <w:t>ЗАО «</w:t>
      </w:r>
      <w:proofErr w:type="spellStart"/>
      <w:r w:rsidR="00982840" w:rsidRPr="003975F8">
        <w:rPr>
          <w:rStyle w:val="ft1213"/>
          <w:i/>
          <w:sz w:val="28"/>
          <w:szCs w:val="28"/>
        </w:rPr>
        <w:t>Западгазсервис</w:t>
      </w:r>
      <w:proofErr w:type="spellEnd"/>
      <w:r w:rsidR="00982840" w:rsidRPr="003975F8">
        <w:rPr>
          <w:rStyle w:val="ft1213"/>
          <w:i/>
          <w:sz w:val="28"/>
          <w:szCs w:val="28"/>
        </w:rPr>
        <w:t>»</w:t>
      </w:r>
      <w:r w:rsidR="0017476F" w:rsidRPr="003975F8">
        <w:rPr>
          <w:rStyle w:val="ft1213"/>
          <w:i/>
          <w:sz w:val="28"/>
          <w:szCs w:val="28"/>
        </w:rPr>
        <w:t>,</w:t>
      </w:r>
      <w:r w:rsidR="00982840" w:rsidRPr="003975F8">
        <w:rPr>
          <w:i/>
          <w:sz w:val="28"/>
          <w:szCs w:val="28"/>
        </w:rPr>
        <w:t xml:space="preserve"> </w:t>
      </w:r>
      <w:r w:rsidR="00982840" w:rsidRPr="003975F8">
        <w:rPr>
          <w:rStyle w:val="ft1213"/>
          <w:i/>
          <w:sz w:val="28"/>
          <w:szCs w:val="28"/>
        </w:rPr>
        <w:t xml:space="preserve">салон плитки «Квадрат», </w:t>
      </w:r>
      <w:r w:rsidR="006440B8" w:rsidRPr="003975F8">
        <w:rPr>
          <w:rStyle w:val="ft1213"/>
          <w:i/>
          <w:sz w:val="28"/>
          <w:szCs w:val="28"/>
          <w:lang w:val="be-BY"/>
        </w:rPr>
        <w:t xml:space="preserve">газета </w:t>
      </w:r>
      <w:r w:rsidR="006440B8" w:rsidRPr="003975F8">
        <w:rPr>
          <w:rStyle w:val="ft1213"/>
          <w:i/>
          <w:sz w:val="28"/>
          <w:szCs w:val="28"/>
        </w:rPr>
        <w:t>«</w:t>
      </w:r>
      <w:r w:rsidR="006440B8" w:rsidRPr="003975F8">
        <w:rPr>
          <w:rStyle w:val="ft1213"/>
          <w:i/>
          <w:sz w:val="28"/>
          <w:szCs w:val="28"/>
          <w:lang w:val="be-BY"/>
        </w:rPr>
        <w:t>Компьютерра</w:t>
      </w:r>
      <w:r w:rsidR="006440B8" w:rsidRPr="003975F8">
        <w:rPr>
          <w:rStyle w:val="ft1213"/>
          <w:i/>
          <w:sz w:val="28"/>
          <w:szCs w:val="28"/>
        </w:rPr>
        <w:t>»</w:t>
      </w:r>
      <w:r w:rsidR="006440B8" w:rsidRPr="003975F8">
        <w:rPr>
          <w:rStyle w:val="ft1213"/>
          <w:i/>
          <w:sz w:val="28"/>
          <w:szCs w:val="28"/>
          <w:lang w:val="be-BY"/>
        </w:rPr>
        <w:t>, ЦУМ</w:t>
      </w:r>
      <w:r w:rsidR="006440B8" w:rsidRPr="003975F8">
        <w:rPr>
          <w:rStyle w:val="ft1213"/>
          <w:i/>
          <w:sz w:val="28"/>
          <w:szCs w:val="28"/>
        </w:rPr>
        <w:t xml:space="preserve">, </w:t>
      </w:r>
      <w:r w:rsidR="006440B8" w:rsidRPr="002F54B2">
        <w:rPr>
          <w:rStyle w:val="ft1213"/>
          <w:i/>
          <w:sz w:val="28"/>
          <w:szCs w:val="28"/>
        </w:rPr>
        <w:t>магазин</w:t>
      </w:r>
      <w:r w:rsidR="006440B8" w:rsidRPr="003975F8">
        <w:rPr>
          <w:rStyle w:val="ft1213"/>
          <w:i/>
        </w:rPr>
        <w:t xml:space="preserve"> </w:t>
      </w:r>
      <w:r w:rsidR="006440B8" w:rsidRPr="003975F8">
        <w:rPr>
          <w:rStyle w:val="ft1213"/>
          <w:i/>
          <w:sz w:val="28"/>
          <w:szCs w:val="28"/>
        </w:rPr>
        <w:t>«</w:t>
      </w:r>
      <w:proofErr w:type="spellStart"/>
      <w:r w:rsidR="006440B8" w:rsidRPr="003975F8">
        <w:rPr>
          <w:rStyle w:val="ft1213"/>
          <w:i/>
          <w:sz w:val="28"/>
          <w:szCs w:val="28"/>
        </w:rPr>
        <w:t>Супертрубы</w:t>
      </w:r>
      <w:proofErr w:type="spellEnd"/>
      <w:r w:rsidR="006440B8" w:rsidRPr="003975F8">
        <w:rPr>
          <w:rStyle w:val="ft1213"/>
          <w:i/>
          <w:sz w:val="28"/>
          <w:szCs w:val="28"/>
        </w:rPr>
        <w:t>», сеть супермаркетов «</w:t>
      </w:r>
      <w:proofErr w:type="spellStart"/>
      <w:r w:rsidR="006440B8" w:rsidRPr="003975F8">
        <w:rPr>
          <w:rStyle w:val="ft1213"/>
          <w:i/>
          <w:sz w:val="28"/>
          <w:szCs w:val="28"/>
        </w:rPr>
        <w:t>Евроопт</w:t>
      </w:r>
      <w:proofErr w:type="spellEnd"/>
      <w:r w:rsidR="006440B8" w:rsidRPr="003975F8">
        <w:rPr>
          <w:rStyle w:val="ft1213"/>
          <w:i/>
          <w:sz w:val="28"/>
          <w:szCs w:val="28"/>
        </w:rPr>
        <w:t>», «Блестящие», выставка-продажа «</w:t>
      </w:r>
      <w:proofErr w:type="spellStart"/>
      <w:r w:rsidR="006440B8" w:rsidRPr="003975F8">
        <w:rPr>
          <w:rStyle w:val="ft1213"/>
          <w:i/>
          <w:sz w:val="28"/>
          <w:szCs w:val="28"/>
        </w:rPr>
        <w:t>Шубамания</w:t>
      </w:r>
      <w:proofErr w:type="spellEnd"/>
      <w:r w:rsidR="006440B8" w:rsidRPr="003975F8">
        <w:rPr>
          <w:rStyle w:val="ft1213"/>
          <w:i/>
          <w:sz w:val="28"/>
          <w:szCs w:val="28"/>
        </w:rPr>
        <w:t>», напиток «</w:t>
      </w:r>
      <w:r w:rsidR="006440B8" w:rsidRPr="003975F8">
        <w:rPr>
          <w:rStyle w:val="ft1213"/>
          <w:i/>
          <w:sz w:val="28"/>
          <w:szCs w:val="28"/>
          <w:lang w:val="en-US"/>
        </w:rPr>
        <w:t>Fanta</w:t>
      </w:r>
      <w:r w:rsidR="006440B8" w:rsidRPr="003975F8">
        <w:rPr>
          <w:rStyle w:val="ft1213"/>
          <w:i/>
          <w:sz w:val="28"/>
          <w:szCs w:val="28"/>
        </w:rPr>
        <w:t xml:space="preserve">», </w:t>
      </w:r>
      <w:r w:rsidR="003975F8" w:rsidRPr="003975F8">
        <w:rPr>
          <w:rStyle w:val="ft1213"/>
          <w:i/>
          <w:sz w:val="28"/>
          <w:szCs w:val="28"/>
        </w:rPr>
        <w:t>фабрика крупяных изделий «Крупно», капли</w:t>
      </w:r>
      <w:proofErr w:type="gramEnd"/>
      <w:r w:rsidR="003975F8" w:rsidRPr="003975F8">
        <w:rPr>
          <w:rStyle w:val="ft1213"/>
          <w:i/>
          <w:sz w:val="28"/>
          <w:szCs w:val="28"/>
        </w:rPr>
        <w:t xml:space="preserve"> «</w:t>
      </w:r>
      <w:proofErr w:type="spellStart"/>
      <w:r w:rsidR="003975F8" w:rsidRPr="003975F8">
        <w:rPr>
          <w:rStyle w:val="ft1213"/>
          <w:i/>
          <w:sz w:val="28"/>
          <w:szCs w:val="28"/>
        </w:rPr>
        <w:t>Длянос</w:t>
      </w:r>
      <w:proofErr w:type="spellEnd"/>
      <w:r w:rsidR="003975F8" w:rsidRPr="003975F8">
        <w:rPr>
          <w:rStyle w:val="ft1213"/>
          <w:i/>
          <w:sz w:val="28"/>
          <w:szCs w:val="28"/>
        </w:rPr>
        <w:t>», компьютерный клуб «</w:t>
      </w:r>
      <w:proofErr w:type="spellStart"/>
      <w:r w:rsidR="003975F8" w:rsidRPr="003975F8">
        <w:rPr>
          <w:rStyle w:val="ft1213"/>
          <w:i/>
          <w:sz w:val="28"/>
          <w:szCs w:val="28"/>
        </w:rPr>
        <w:t>КамЧАТка</w:t>
      </w:r>
      <w:proofErr w:type="spellEnd"/>
      <w:r w:rsidR="003975F8" w:rsidRPr="003975F8">
        <w:rPr>
          <w:rStyle w:val="ft1213"/>
          <w:i/>
          <w:sz w:val="28"/>
          <w:szCs w:val="28"/>
        </w:rPr>
        <w:t>», кафе «Угощай-ка», магазин «</w:t>
      </w:r>
      <w:proofErr w:type="spellStart"/>
      <w:r w:rsidR="003975F8" w:rsidRPr="003975F8">
        <w:rPr>
          <w:rStyle w:val="ft1213"/>
          <w:i/>
          <w:sz w:val="28"/>
          <w:szCs w:val="28"/>
        </w:rPr>
        <w:t>Твойдодыр</w:t>
      </w:r>
      <w:proofErr w:type="spellEnd"/>
      <w:r w:rsidR="003975F8" w:rsidRPr="003975F8">
        <w:rPr>
          <w:rStyle w:val="ft1213"/>
          <w:i/>
          <w:sz w:val="28"/>
          <w:szCs w:val="28"/>
        </w:rPr>
        <w:t xml:space="preserve">», газета </w:t>
      </w:r>
      <w:r w:rsidR="003975F8" w:rsidRPr="003975F8">
        <w:rPr>
          <w:rFonts w:eastAsiaTheme="minorHAnsi"/>
          <w:i/>
          <w:sz w:val="28"/>
          <w:szCs w:val="28"/>
          <w:lang w:eastAsia="en-US"/>
        </w:rPr>
        <w:t>Автобизнес-</w:t>
      </w:r>
      <w:proofErr w:type="spellStart"/>
      <w:proofErr w:type="gramStart"/>
      <w:r w:rsidR="003975F8" w:rsidRPr="003975F8">
        <w:rPr>
          <w:rFonts w:eastAsiaTheme="minorHAnsi"/>
          <w:i/>
          <w:sz w:val="28"/>
          <w:szCs w:val="28"/>
          <w:lang w:eastAsia="en-US"/>
        </w:rPr>
        <w:t>Weekly</w:t>
      </w:r>
      <w:proofErr w:type="spellEnd"/>
      <w:proofErr w:type="gramEnd"/>
      <w:r w:rsidR="003975F8" w:rsidRPr="003975F8">
        <w:rPr>
          <w:rFonts w:eastAsiaTheme="minorHAnsi"/>
          <w:i/>
          <w:sz w:val="28"/>
          <w:szCs w:val="28"/>
          <w:lang w:eastAsia="en-US"/>
        </w:rPr>
        <w:t>, магазин для будущих мам и детей «</w:t>
      </w:r>
      <w:proofErr w:type="spellStart"/>
      <w:r w:rsidR="003975F8" w:rsidRPr="003975F8">
        <w:rPr>
          <w:rFonts w:eastAsiaTheme="minorHAnsi"/>
          <w:i/>
          <w:sz w:val="28"/>
          <w:szCs w:val="28"/>
          <w:lang w:val="en-US" w:eastAsia="en-US"/>
        </w:rPr>
        <w:t>Kenga</w:t>
      </w:r>
      <w:proofErr w:type="spellEnd"/>
      <w:r w:rsidR="003975F8" w:rsidRPr="003975F8">
        <w:rPr>
          <w:rFonts w:eastAsiaTheme="minorHAnsi"/>
          <w:i/>
          <w:sz w:val="28"/>
          <w:szCs w:val="28"/>
          <w:lang w:eastAsia="en-US"/>
        </w:rPr>
        <w:t>.</w:t>
      </w:r>
      <w:proofErr w:type="spellStart"/>
      <w:r w:rsidR="003975F8" w:rsidRPr="003975F8">
        <w:rPr>
          <w:rFonts w:eastAsiaTheme="minorHAnsi"/>
          <w:i/>
          <w:sz w:val="28"/>
          <w:szCs w:val="28"/>
          <w:lang w:val="en-US" w:eastAsia="en-US"/>
        </w:rPr>
        <w:t>ru</w:t>
      </w:r>
      <w:proofErr w:type="spellEnd"/>
      <w:r w:rsidR="003975F8" w:rsidRPr="003975F8">
        <w:rPr>
          <w:rFonts w:eastAsiaTheme="minorHAnsi"/>
          <w:i/>
          <w:sz w:val="28"/>
          <w:szCs w:val="28"/>
          <w:lang w:eastAsia="en-US"/>
        </w:rPr>
        <w:t>»</w:t>
      </w:r>
    </w:p>
    <w:p w:rsidR="00C82842" w:rsidRDefault="00C82842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5500" w:rsidRPr="006440B8" w:rsidRDefault="00982840" w:rsidP="00D649DB">
      <w:pPr>
        <w:pStyle w:val="a5"/>
        <w:spacing w:before="0" w:beforeAutospacing="0" w:after="0" w:afterAutospacing="0"/>
        <w:jc w:val="both"/>
        <w:rPr>
          <w:rStyle w:val="ft1213"/>
          <w:rFonts w:ascii="Times New Roman" w:hAnsi="Times New Roman"/>
          <w:i/>
          <w:sz w:val="28"/>
          <w:szCs w:val="28"/>
        </w:rPr>
      </w:pPr>
      <w:r w:rsidRPr="0017476F"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2F54B2">
        <w:rPr>
          <w:rFonts w:ascii="Times New Roman" w:hAnsi="Times New Roman" w:cs="Times New Roman"/>
          <w:b/>
          <w:sz w:val="28"/>
          <w:szCs w:val="28"/>
        </w:rPr>
        <w:t>5</w:t>
      </w:r>
      <w:r w:rsidRPr="0017476F">
        <w:rPr>
          <w:rFonts w:ascii="Times New Roman" w:hAnsi="Times New Roman" w:cs="Times New Roman"/>
          <w:b/>
          <w:sz w:val="28"/>
          <w:szCs w:val="28"/>
        </w:rPr>
        <w:t>. Определите тип рекламного имени в зависимости от</w:t>
      </w:r>
      <w:r w:rsidR="002F54B2">
        <w:rPr>
          <w:rFonts w:ascii="Times New Roman" w:hAnsi="Times New Roman" w:cs="Times New Roman"/>
          <w:b/>
          <w:sz w:val="28"/>
          <w:szCs w:val="28"/>
        </w:rPr>
        <w:t> </w:t>
      </w:r>
      <w:r w:rsidRPr="0017476F">
        <w:rPr>
          <w:rFonts w:ascii="Times New Roman" w:hAnsi="Times New Roman" w:cs="Times New Roman"/>
          <w:b/>
          <w:sz w:val="28"/>
          <w:szCs w:val="28"/>
        </w:rPr>
        <w:t xml:space="preserve">принципа номинации товара: </w:t>
      </w:r>
      <w:r w:rsidR="0017476F" w:rsidRPr="002F54B2">
        <w:rPr>
          <w:rStyle w:val="ft1213"/>
          <w:rFonts w:ascii="Times New Roman" w:hAnsi="Times New Roman"/>
          <w:i/>
          <w:sz w:val="28"/>
          <w:szCs w:val="28"/>
        </w:rPr>
        <w:t xml:space="preserve">салон «Елена», 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свадебный салон «Медовый месяц»</w:t>
      </w:r>
      <w:r w:rsidR="002F54B2">
        <w:rPr>
          <w:rStyle w:val="ft1213"/>
          <w:rFonts w:ascii="Times New Roman" w:hAnsi="Times New Roman"/>
          <w:i/>
          <w:sz w:val="28"/>
          <w:szCs w:val="28"/>
        </w:rPr>
        <w:t xml:space="preserve">, </w:t>
      </w:r>
      <w:r w:rsidRPr="002F54B2">
        <w:rPr>
          <w:rStyle w:val="ft1213"/>
          <w:rFonts w:ascii="Times New Roman" w:hAnsi="Times New Roman"/>
          <w:i/>
          <w:sz w:val="28"/>
          <w:szCs w:val="28"/>
        </w:rPr>
        <w:t>магазин «Ковры»,</w:t>
      </w:r>
      <w:r w:rsidRPr="002F5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группа «Чиж</w:t>
      </w:r>
      <w:proofErr w:type="gramStart"/>
      <w:r w:rsidR="002F54B2">
        <w:rPr>
          <w:rStyle w:val="ft1213"/>
          <w:rFonts w:ascii="Times New Roman" w:hAnsi="Times New Roman"/>
          <w:i/>
          <w:sz w:val="28"/>
          <w:szCs w:val="28"/>
        </w:rPr>
        <w:t> 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&amp;</w:t>
      </w:r>
      <w:r w:rsidR="002F54B2">
        <w:rPr>
          <w:rStyle w:val="ft1213"/>
          <w:rFonts w:ascii="Times New Roman" w:hAnsi="Times New Roman"/>
          <w:i/>
          <w:sz w:val="28"/>
          <w:szCs w:val="28"/>
        </w:rPr>
        <w:t> 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С</w:t>
      </w:r>
      <w:proofErr w:type="gramEnd"/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о»</w:t>
      </w:r>
      <w:r w:rsidR="002F54B2">
        <w:rPr>
          <w:rStyle w:val="ft1213"/>
          <w:rFonts w:ascii="Times New Roman" w:hAnsi="Times New Roman"/>
          <w:i/>
          <w:sz w:val="28"/>
          <w:szCs w:val="28"/>
        </w:rPr>
        <w:t xml:space="preserve">, </w:t>
      </w:r>
      <w:r w:rsidRPr="002F54B2">
        <w:rPr>
          <w:rStyle w:val="ft1213"/>
          <w:rFonts w:ascii="Times New Roman" w:hAnsi="Times New Roman"/>
          <w:i/>
          <w:color w:val="auto"/>
          <w:sz w:val="28"/>
          <w:szCs w:val="28"/>
        </w:rPr>
        <w:t>ресторан «Брест»</w:t>
      </w:r>
      <w:r w:rsidR="00D649DB" w:rsidRPr="002F54B2">
        <w:rPr>
          <w:rStyle w:val="ft1213"/>
          <w:rFonts w:ascii="Times New Roman" w:hAnsi="Times New Roman"/>
          <w:i/>
          <w:color w:val="auto"/>
          <w:sz w:val="28"/>
          <w:szCs w:val="28"/>
        </w:rPr>
        <w:t>,</w:t>
      </w:r>
      <w:r w:rsidRPr="002F5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 xml:space="preserve">компания 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  <w:lang w:val="en-US"/>
        </w:rPr>
        <w:t>OPEL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 xml:space="preserve">, </w:t>
      </w:r>
      <w:r w:rsidRPr="002F54B2">
        <w:rPr>
          <w:rStyle w:val="ft1213"/>
          <w:rFonts w:ascii="Times New Roman" w:hAnsi="Times New Roman"/>
          <w:i/>
          <w:sz w:val="28"/>
          <w:szCs w:val="28"/>
        </w:rPr>
        <w:t>магазин «Могилёвский текстиль»,</w:t>
      </w:r>
      <w:r w:rsidR="0017476F" w:rsidRPr="002F54B2">
        <w:rPr>
          <w:rFonts w:ascii="Times New Roman" w:hAnsi="Times New Roman"/>
          <w:i/>
          <w:sz w:val="28"/>
          <w:szCs w:val="28"/>
        </w:rPr>
        <w:t xml:space="preserve"> </w:t>
      </w:r>
      <w:r w:rsidR="0017476F" w:rsidRPr="002F54B2">
        <w:rPr>
          <w:rStyle w:val="ft1213"/>
          <w:rFonts w:ascii="Times New Roman" w:hAnsi="Times New Roman"/>
          <w:i/>
          <w:sz w:val="28"/>
          <w:szCs w:val="28"/>
        </w:rPr>
        <w:t xml:space="preserve">мастерская Виктории Фетисовой, 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агентство «Ваш праздник»,</w:t>
      </w:r>
      <w:r w:rsidR="00D649DB" w:rsidRPr="002F54B2">
        <w:rPr>
          <w:rFonts w:ascii="Times New Roman" w:hAnsi="Times New Roman"/>
          <w:i/>
          <w:sz w:val="28"/>
          <w:szCs w:val="28"/>
        </w:rPr>
        <w:t xml:space="preserve"> </w:t>
      </w:r>
      <w:r w:rsidR="00D649DB" w:rsidRPr="002F54B2">
        <w:rPr>
          <w:rStyle w:val="ft1213"/>
          <w:rFonts w:ascii="Times New Roman" w:hAnsi="Times New Roman"/>
          <w:i/>
          <w:sz w:val="28"/>
          <w:szCs w:val="28"/>
        </w:rPr>
        <w:t>свадебный салон «Золушка», предприятие по изготовлению мебели «Гудвин»</w:t>
      </w:r>
      <w:r w:rsidR="002F54B2">
        <w:rPr>
          <w:rStyle w:val="ft1213"/>
          <w:rFonts w:ascii="Times New Roman" w:hAnsi="Times New Roman"/>
          <w:i/>
          <w:sz w:val="28"/>
          <w:szCs w:val="28"/>
        </w:rPr>
        <w:t>.</w:t>
      </w:r>
      <w:r w:rsidR="006440B8">
        <w:rPr>
          <w:rStyle w:val="ft1213"/>
          <w:rFonts w:ascii="Times New Roman" w:hAnsi="Times New Roman"/>
          <w:i/>
          <w:sz w:val="28"/>
          <w:szCs w:val="28"/>
        </w:rPr>
        <w:t xml:space="preserve"> </w:t>
      </w:r>
    </w:p>
    <w:p w:rsidR="00C82842" w:rsidRDefault="00C82842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323A" w:rsidRPr="004C323A" w:rsidRDefault="004C323A" w:rsidP="00D649DB">
      <w:pPr>
        <w:pStyle w:val="a5"/>
        <w:spacing w:before="0" w:beforeAutospacing="0" w:after="0" w:afterAutospacing="0"/>
        <w:jc w:val="both"/>
        <w:rPr>
          <w:rStyle w:val="ft1213"/>
          <w:rFonts w:ascii="Times New Roman" w:hAnsi="Times New Roman"/>
          <w:sz w:val="28"/>
          <w:szCs w:val="28"/>
        </w:rPr>
      </w:pPr>
      <w:r w:rsidRPr="0017476F">
        <w:rPr>
          <w:rFonts w:ascii="Times New Roman" w:hAnsi="Times New Roman" w:cs="Times New Roman"/>
          <w:b/>
          <w:sz w:val="28"/>
          <w:szCs w:val="28"/>
        </w:rPr>
        <w:t>Задание 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Приведите примеры интересных, на Ваш взгляд, рекламных имен (из ономастического пространства города Бреста, Беларуси), которые иллюстрируют установку на языковую игру.</w:t>
      </w:r>
    </w:p>
    <w:p w:rsidR="00C82842" w:rsidRDefault="00C82842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5500" w:rsidRDefault="00D649DB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6F">
        <w:rPr>
          <w:rFonts w:ascii="Times New Roman" w:hAnsi="Times New Roman" w:cs="Times New Roman"/>
          <w:b/>
          <w:sz w:val="28"/>
          <w:szCs w:val="28"/>
        </w:rPr>
        <w:t>Задание 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47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Дайте имя новым объектам: </w:t>
      </w:r>
      <w:r w:rsidRPr="00D649DB">
        <w:rPr>
          <w:rFonts w:ascii="Times New Roman" w:hAnsi="Times New Roman" w:cs="Times New Roman"/>
          <w:i/>
          <w:sz w:val="28"/>
          <w:szCs w:val="28"/>
        </w:rPr>
        <w:t>парфюмерной фабрике, фирменной продукции этой фабрики, молодежной телепередаче, фестивалю студенческих команд КВН.</w:t>
      </w:r>
      <w:r w:rsidRPr="00D6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Опишите особенности номи</w:t>
      </w:r>
      <w:r w:rsidRPr="00D649DB">
        <w:rPr>
          <w:rFonts w:ascii="Times New Roman" w:hAnsi="Times New Roman" w:cs="Times New Roman"/>
          <w:b/>
          <w:sz w:val="28"/>
          <w:szCs w:val="28"/>
        </w:rPr>
        <w:t>нативной ситуации, в которой происходит присвоение названия, мотивируйте выбор принципа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способа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онима</w:t>
      </w:r>
      <w:proofErr w:type="spellEnd"/>
      <w:r w:rsidRPr="00D649DB">
        <w:rPr>
          <w:rFonts w:ascii="Times New Roman" w:hAnsi="Times New Roman" w:cs="Times New Roman"/>
          <w:b/>
          <w:sz w:val="28"/>
          <w:szCs w:val="28"/>
        </w:rPr>
        <w:t xml:space="preserve">, а также выбор паралингвистических средств. </w:t>
      </w:r>
    </w:p>
    <w:p w:rsidR="00C82842" w:rsidRDefault="00C82842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323A" w:rsidRDefault="002F54B2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012BF1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4C323A">
        <w:rPr>
          <w:rFonts w:ascii="Times New Roman" w:hAnsi="Times New Roman" w:cs="Times New Roman"/>
          <w:b/>
          <w:sz w:val="28"/>
          <w:szCs w:val="28"/>
        </w:rPr>
        <w:t>Оцените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насколько удачны следующие рекламные имена: </w:t>
      </w:r>
      <w:r w:rsidRPr="002F54B2">
        <w:rPr>
          <w:rFonts w:ascii="Times New Roman" w:hAnsi="Times New Roman" w:cs="Times New Roman"/>
          <w:i/>
          <w:sz w:val="28"/>
          <w:szCs w:val="28"/>
        </w:rPr>
        <w:t>конфета «Му-му», крем «</w:t>
      </w:r>
      <w:proofErr w:type="spellStart"/>
      <w:r w:rsidRPr="002F54B2">
        <w:rPr>
          <w:rFonts w:ascii="Times New Roman" w:hAnsi="Times New Roman" w:cs="Times New Roman"/>
          <w:i/>
          <w:sz w:val="28"/>
          <w:szCs w:val="28"/>
        </w:rPr>
        <w:t>Калодерма</w:t>
      </w:r>
      <w:proofErr w:type="spellEnd"/>
      <w:r w:rsidRPr="002F54B2">
        <w:rPr>
          <w:rFonts w:ascii="Times New Roman" w:hAnsi="Times New Roman" w:cs="Times New Roman"/>
          <w:i/>
          <w:sz w:val="28"/>
          <w:szCs w:val="28"/>
        </w:rPr>
        <w:t>», магазин «Кураре», водка «Холодный рай», турфирма «</w:t>
      </w:r>
      <w:proofErr w:type="spellStart"/>
      <w:r w:rsidRPr="002F54B2">
        <w:rPr>
          <w:rFonts w:ascii="Times New Roman" w:hAnsi="Times New Roman" w:cs="Times New Roman"/>
          <w:i/>
          <w:sz w:val="28"/>
          <w:szCs w:val="28"/>
        </w:rPr>
        <w:t>Асама</w:t>
      </w:r>
      <w:proofErr w:type="spellEnd"/>
      <w:r w:rsidRPr="002F54B2">
        <w:rPr>
          <w:rFonts w:ascii="Times New Roman" w:hAnsi="Times New Roman" w:cs="Times New Roman"/>
          <w:i/>
          <w:sz w:val="28"/>
          <w:szCs w:val="28"/>
        </w:rPr>
        <w:t>», батончик сливочный «</w:t>
      </w:r>
      <w:proofErr w:type="spellStart"/>
      <w:r w:rsidRPr="002F54B2">
        <w:rPr>
          <w:rFonts w:ascii="Times New Roman" w:hAnsi="Times New Roman" w:cs="Times New Roman"/>
          <w:i/>
          <w:sz w:val="28"/>
          <w:szCs w:val="28"/>
        </w:rPr>
        <w:t>Мордоклейка</w:t>
      </w:r>
      <w:proofErr w:type="spellEnd"/>
      <w:r w:rsidRPr="002F54B2">
        <w:rPr>
          <w:rFonts w:ascii="Times New Roman" w:hAnsi="Times New Roman" w:cs="Times New Roman"/>
          <w:i/>
          <w:sz w:val="28"/>
          <w:szCs w:val="28"/>
        </w:rPr>
        <w:t xml:space="preserve">», кондитерская фабрика «Меньшевик». </w:t>
      </w:r>
      <w:proofErr w:type="gramEnd"/>
    </w:p>
    <w:p w:rsidR="00697587" w:rsidRDefault="00697587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587" w:rsidRDefault="00697587" w:rsidP="00D649D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F757E" w:rsidRPr="00866463" w:rsidRDefault="00AF757E" w:rsidP="002F54B2">
      <w:pPr>
        <w:ind w:left="12"/>
        <w:rPr>
          <w:i/>
          <w:sz w:val="28"/>
          <w:szCs w:val="28"/>
        </w:rPr>
      </w:pPr>
      <w:r w:rsidRPr="00866463">
        <w:rPr>
          <w:sz w:val="28"/>
          <w:szCs w:val="28"/>
        </w:rPr>
        <w:t>Доцент</w:t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Pr="00866463">
        <w:rPr>
          <w:sz w:val="28"/>
          <w:szCs w:val="28"/>
        </w:rPr>
        <w:tab/>
      </w:r>
      <w:r w:rsidR="002F54B2">
        <w:rPr>
          <w:sz w:val="28"/>
          <w:szCs w:val="28"/>
        </w:rPr>
        <w:tab/>
      </w:r>
      <w:r w:rsidRPr="00866463">
        <w:rPr>
          <w:sz w:val="28"/>
          <w:szCs w:val="28"/>
        </w:rPr>
        <w:t>Л.А. </w:t>
      </w:r>
      <w:proofErr w:type="spellStart"/>
      <w:r w:rsidRPr="00866463">
        <w:rPr>
          <w:sz w:val="28"/>
          <w:szCs w:val="28"/>
        </w:rPr>
        <w:t>Годуйко</w:t>
      </w:r>
      <w:proofErr w:type="spellEnd"/>
    </w:p>
    <w:p w:rsidR="009A14AA" w:rsidRPr="00866463" w:rsidRDefault="009A14AA">
      <w:pPr>
        <w:rPr>
          <w:sz w:val="28"/>
          <w:szCs w:val="28"/>
        </w:rPr>
      </w:pPr>
    </w:p>
    <w:sectPr w:rsidR="009A14AA" w:rsidRPr="00866463" w:rsidSect="007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C69"/>
    <w:multiLevelType w:val="hybridMultilevel"/>
    <w:tmpl w:val="438CB05A"/>
    <w:lvl w:ilvl="0" w:tplc="EA1AA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180FE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F664F4"/>
    <w:multiLevelType w:val="hybridMultilevel"/>
    <w:tmpl w:val="115C3426"/>
    <w:lvl w:ilvl="0" w:tplc="D2D017DE">
      <w:start w:val="1"/>
      <w:numFmt w:val="decimal"/>
      <w:lvlText w:val="%1."/>
      <w:lvlJc w:val="left"/>
      <w:pPr>
        <w:ind w:left="5249" w:hanging="996"/>
      </w:pPr>
    </w:lvl>
    <w:lvl w:ilvl="1" w:tplc="04190019">
      <w:start w:val="1"/>
      <w:numFmt w:val="lowerLetter"/>
      <w:lvlText w:val="%2."/>
      <w:lvlJc w:val="left"/>
      <w:pPr>
        <w:ind w:left="5473" w:hanging="360"/>
      </w:pPr>
    </w:lvl>
    <w:lvl w:ilvl="2" w:tplc="0419001B">
      <w:start w:val="1"/>
      <w:numFmt w:val="lowerRoman"/>
      <w:lvlText w:val="%3."/>
      <w:lvlJc w:val="right"/>
      <w:pPr>
        <w:ind w:left="6193" w:hanging="180"/>
      </w:pPr>
    </w:lvl>
    <w:lvl w:ilvl="3" w:tplc="0419000F">
      <w:start w:val="1"/>
      <w:numFmt w:val="decimal"/>
      <w:lvlText w:val="%4."/>
      <w:lvlJc w:val="left"/>
      <w:pPr>
        <w:ind w:left="6913" w:hanging="360"/>
      </w:pPr>
    </w:lvl>
    <w:lvl w:ilvl="4" w:tplc="04190019">
      <w:start w:val="1"/>
      <w:numFmt w:val="lowerLetter"/>
      <w:lvlText w:val="%5."/>
      <w:lvlJc w:val="left"/>
      <w:pPr>
        <w:ind w:left="7633" w:hanging="360"/>
      </w:pPr>
    </w:lvl>
    <w:lvl w:ilvl="5" w:tplc="0419001B">
      <w:start w:val="1"/>
      <w:numFmt w:val="lowerRoman"/>
      <w:lvlText w:val="%6."/>
      <w:lvlJc w:val="right"/>
      <w:pPr>
        <w:ind w:left="8353" w:hanging="180"/>
      </w:pPr>
    </w:lvl>
    <w:lvl w:ilvl="6" w:tplc="0419000F">
      <w:start w:val="1"/>
      <w:numFmt w:val="decimal"/>
      <w:lvlText w:val="%7."/>
      <w:lvlJc w:val="left"/>
      <w:pPr>
        <w:ind w:left="9073" w:hanging="360"/>
      </w:pPr>
    </w:lvl>
    <w:lvl w:ilvl="7" w:tplc="04190019">
      <w:start w:val="1"/>
      <w:numFmt w:val="lowerLetter"/>
      <w:lvlText w:val="%8."/>
      <w:lvlJc w:val="left"/>
      <w:pPr>
        <w:ind w:left="9793" w:hanging="360"/>
      </w:pPr>
    </w:lvl>
    <w:lvl w:ilvl="8" w:tplc="0419001B">
      <w:start w:val="1"/>
      <w:numFmt w:val="lowerRoman"/>
      <w:lvlText w:val="%9."/>
      <w:lvlJc w:val="right"/>
      <w:pPr>
        <w:ind w:left="10513" w:hanging="180"/>
      </w:pPr>
    </w:lvl>
  </w:abstractNum>
  <w:abstractNum w:abstractNumId="2">
    <w:nsid w:val="6FA71F0B"/>
    <w:multiLevelType w:val="hybridMultilevel"/>
    <w:tmpl w:val="52D63A1E"/>
    <w:lvl w:ilvl="0" w:tplc="08A29EE8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7D69"/>
    <w:multiLevelType w:val="hybridMultilevel"/>
    <w:tmpl w:val="7CF2EDA2"/>
    <w:lvl w:ilvl="0" w:tplc="5CEA0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14EA"/>
    <w:multiLevelType w:val="hybridMultilevel"/>
    <w:tmpl w:val="6174F9E0"/>
    <w:lvl w:ilvl="0" w:tplc="1946F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83"/>
    <w:rsid w:val="00005500"/>
    <w:rsid w:val="00012BF1"/>
    <w:rsid w:val="0017476F"/>
    <w:rsid w:val="00197A6E"/>
    <w:rsid w:val="001A2872"/>
    <w:rsid w:val="00223894"/>
    <w:rsid w:val="002B6952"/>
    <w:rsid w:val="002F54B2"/>
    <w:rsid w:val="003975F8"/>
    <w:rsid w:val="004C323A"/>
    <w:rsid w:val="006440B8"/>
    <w:rsid w:val="00683A2B"/>
    <w:rsid w:val="00697587"/>
    <w:rsid w:val="006B20C8"/>
    <w:rsid w:val="00735F18"/>
    <w:rsid w:val="00866463"/>
    <w:rsid w:val="00982840"/>
    <w:rsid w:val="009A14AA"/>
    <w:rsid w:val="00A13499"/>
    <w:rsid w:val="00A407AC"/>
    <w:rsid w:val="00A611DF"/>
    <w:rsid w:val="00AE7C75"/>
    <w:rsid w:val="00AF0DC7"/>
    <w:rsid w:val="00AF757E"/>
    <w:rsid w:val="00C12863"/>
    <w:rsid w:val="00C31BDC"/>
    <w:rsid w:val="00C82842"/>
    <w:rsid w:val="00CA005E"/>
    <w:rsid w:val="00D62183"/>
    <w:rsid w:val="00D649DB"/>
    <w:rsid w:val="00E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7E"/>
    <w:pPr>
      <w:ind w:left="720"/>
      <w:contextualSpacing/>
    </w:pPr>
  </w:style>
  <w:style w:type="paragraph" w:styleId="a4">
    <w:name w:val="No Spacing"/>
    <w:uiPriority w:val="1"/>
    <w:qFormat/>
    <w:rsid w:val="002B6952"/>
    <w:pPr>
      <w:spacing w:after="0" w:line="240" w:lineRule="auto"/>
    </w:pPr>
  </w:style>
  <w:style w:type="character" w:customStyle="1" w:styleId="ft1213">
    <w:name w:val="ft1213"/>
    <w:rsid w:val="00C31BDC"/>
    <w:rPr>
      <w:rFonts w:cs="Times New Roman"/>
    </w:rPr>
  </w:style>
  <w:style w:type="paragraph" w:styleId="a5">
    <w:name w:val="Normal (Web)"/>
    <w:basedOn w:val="a"/>
    <w:rsid w:val="00982840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CA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7E"/>
    <w:pPr>
      <w:ind w:left="720"/>
      <w:contextualSpacing/>
    </w:pPr>
  </w:style>
  <w:style w:type="paragraph" w:styleId="a4">
    <w:name w:val="No Spacing"/>
    <w:uiPriority w:val="1"/>
    <w:qFormat/>
    <w:rsid w:val="002B6952"/>
    <w:pPr>
      <w:spacing w:after="0" w:line="240" w:lineRule="auto"/>
    </w:pPr>
  </w:style>
  <w:style w:type="character" w:customStyle="1" w:styleId="ft1213">
    <w:name w:val="ft1213"/>
    <w:rsid w:val="00C31BDC"/>
    <w:rPr>
      <w:rFonts w:cs="Times New Roman"/>
    </w:rPr>
  </w:style>
  <w:style w:type="paragraph" w:styleId="a5">
    <w:name w:val="Normal (Web)"/>
    <w:basedOn w:val="a"/>
    <w:rsid w:val="00982840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CA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705A-888E-40DE-B39D-86ABBFB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Goduiko</dc:creator>
  <cp:keywords/>
  <dc:description/>
  <cp:lastModifiedBy>xxx</cp:lastModifiedBy>
  <cp:revision>22</cp:revision>
  <cp:lastPrinted>2014-09-11T12:30:00Z</cp:lastPrinted>
  <dcterms:created xsi:type="dcterms:W3CDTF">2012-06-07T04:44:00Z</dcterms:created>
  <dcterms:modified xsi:type="dcterms:W3CDTF">2015-11-05T12:20:00Z</dcterms:modified>
</cp:coreProperties>
</file>